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8A21" w14:textId="6BDE3271" w:rsidR="002A32DB" w:rsidRPr="00F3712F" w:rsidRDefault="00A5693B" w:rsidP="002A32DB">
      <w:pPr>
        <w:spacing w:line="276" w:lineRule="auto"/>
        <w:jc w:val="center"/>
        <w:rPr>
          <w:rFonts w:asciiTheme="minorHAnsi" w:hAnsiTheme="minorHAnsi" w:cstheme="minorHAnsi"/>
          <w:b/>
          <w:bCs/>
          <w:spacing w:val="20"/>
          <w:u w:val="single"/>
        </w:rPr>
      </w:pPr>
      <w:r w:rsidRPr="00F3712F">
        <w:rPr>
          <w:rFonts w:asciiTheme="minorHAnsi" w:hAnsiTheme="minorHAnsi" w:cstheme="minorHAnsi"/>
          <w:b/>
          <w:bCs/>
          <w:spacing w:val="20"/>
          <w:u w:val="single"/>
        </w:rPr>
        <w:t>Vertrag</w:t>
      </w:r>
    </w:p>
    <w:p w14:paraId="64A9DFAA" w14:textId="77777777" w:rsidR="002A32DB" w:rsidRPr="00F3712F" w:rsidRDefault="002A32DB" w:rsidP="002A32DB">
      <w:pPr>
        <w:spacing w:line="276" w:lineRule="auto"/>
        <w:jc w:val="center"/>
        <w:rPr>
          <w:rFonts w:asciiTheme="minorHAnsi" w:hAnsiTheme="minorHAnsi" w:cstheme="minorHAnsi"/>
          <w:b/>
          <w:bCs/>
          <w:spacing w:val="20"/>
          <w:u w:val="single"/>
        </w:rPr>
      </w:pPr>
    </w:p>
    <w:p w14:paraId="63F66821" w14:textId="204B1826" w:rsidR="002A32DB" w:rsidRPr="00F3712F" w:rsidRDefault="002A32DB" w:rsidP="002A32DB">
      <w:pPr>
        <w:spacing w:line="276" w:lineRule="auto"/>
        <w:jc w:val="both"/>
        <w:rPr>
          <w:rFonts w:asciiTheme="minorHAnsi" w:hAnsiTheme="minorHAnsi" w:cstheme="minorHAnsi"/>
        </w:rPr>
      </w:pPr>
      <w:r w:rsidRPr="00F3712F">
        <w:rPr>
          <w:rFonts w:asciiTheme="minorHAnsi" w:hAnsiTheme="minorHAnsi" w:cstheme="minorHAnsi"/>
        </w:rPr>
        <w:t xml:space="preserve">Zwischen der </w:t>
      </w:r>
      <w:r w:rsidR="005A5560" w:rsidRPr="00F3712F">
        <w:rPr>
          <w:rFonts w:asciiTheme="minorHAnsi" w:hAnsiTheme="minorHAnsi" w:cstheme="minorHAnsi"/>
        </w:rPr>
        <w:t>Industrie- und Handelskammer Regensburg für Oberpfalz/</w:t>
      </w:r>
      <w:r w:rsidR="000F0562" w:rsidRPr="00F3712F">
        <w:rPr>
          <w:rFonts w:asciiTheme="minorHAnsi" w:hAnsiTheme="minorHAnsi" w:cstheme="minorHAnsi"/>
        </w:rPr>
        <w:t>Kelheim</w:t>
      </w:r>
      <w:r w:rsidRPr="00F3712F">
        <w:rPr>
          <w:rFonts w:asciiTheme="minorHAnsi" w:hAnsiTheme="minorHAnsi" w:cstheme="minorHAnsi"/>
        </w:rPr>
        <w:t xml:space="preserve">, </w:t>
      </w:r>
      <w:r w:rsidR="005A5560" w:rsidRPr="00F3712F">
        <w:rPr>
          <w:rFonts w:asciiTheme="minorHAnsi" w:hAnsiTheme="minorHAnsi" w:cstheme="minorHAnsi"/>
        </w:rPr>
        <w:t>D.-Martin-Luther-Str. 12, 93047 Regensburg</w:t>
      </w:r>
    </w:p>
    <w:p w14:paraId="7F059EFD" w14:textId="77777777" w:rsidR="002A32DB" w:rsidRPr="00F3712F" w:rsidRDefault="002A32DB" w:rsidP="002A32DB">
      <w:pPr>
        <w:spacing w:line="276" w:lineRule="auto"/>
        <w:jc w:val="both"/>
        <w:rPr>
          <w:rFonts w:asciiTheme="minorHAnsi" w:hAnsiTheme="minorHAnsi" w:cstheme="minorHAnsi"/>
        </w:rPr>
      </w:pPr>
    </w:p>
    <w:p w14:paraId="15B14A6C" w14:textId="00CDDD66" w:rsidR="002A32DB" w:rsidRPr="00F3712F" w:rsidRDefault="002A32DB" w:rsidP="002A32DB">
      <w:pPr>
        <w:spacing w:line="276" w:lineRule="auto"/>
        <w:ind w:left="1080"/>
        <w:jc w:val="right"/>
        <w:rPr>
          <w:rFonts w:asciiTheme="minorHAnsi" w:hAnsiTheme="minorHAnsi" w:cstheme="minorHAnsi"/>
          <w:b/>
          <w:bCs/>
          <w:i/>
          <w:iCs/>
        </w:rPr>
      </w:pPr>
      <w:r w:rsidRPr="00F3712F">
        <w:rPr>
          <w:rFonts w:asciiTheme="minorHAnsi" w:hAnsiTheme="minorHAnsi" w:cstheme="minorHAnsi"/>
          <w:b/>
          <w:bCs/>
          <w:i/>
          <w:iCs/>
        </w:rPr>
        <w:t xml:space="preserve">- im folgenden </w:t>
      </w:r>
      <w:r w:rsidR="005A5560" w:rsidRPr="00F3712F">
        <w:rPr>
          <w:rFonts w:asciiTheme="minorHAnsi" w:hAnsiTheme="minorHAnsi" w:cstheme="minorHAnsi"/>
          <w:b/>
          <w:bCs/>
          <w:i/>
          <w:iCs/>
        </w:rPr>
        <w:t>IHK Regensburg</w:t>
      </w:r>
      <w:r w:rsidRPr="00F3712F">
        <w:rPr>
          <w:rFonts w:asciiTheme="minorHAnsi" w:hAnsiTheme="minorHAnsi" w:cstheme="minorHAnsi"/>
          <w:b/>
          <w:bCs/>
          <w:i/>
          <w:iCs/>
        </w:rPr>
        <w:t xml:space="preserve"> genannt –</w:t>
      </w:r>
    </w:p>
    <w:p w14:paraId="4D80C41C" w14:textId="77777777" w:rsidR="002A32DB" w:rsidRPr="00F3712F" w:rsidRDefault="002A32DB" w:rsidP="002A32DB">
      <w:pPr>
        <w:spacing w:line="276" w:lineRule="auto"/>
        <w:ind w:left="1080"/>
        <w:jc w:val="right"/>
        <w:rPr>
          <w:rFonts w:asciiTheme="minorHAnsi" w:hAnsiTheme="minorHAnsi" w:cstheme="minorHAnsi"/>
          <w:i/>
          <w:iCs/>
        </w:rPr>
      </w:pPr>
    </w:p>
    <w:p w14:paraId="5FF04CD2" w14:textId="793CACE3" w:rsidR="002A32DB" w:rsidRPr="00F3712F" w:rsidRDefault="002A32DB" w:rsidP="002A32DB">
      <w:pPr>
        <w:spacing w:line="276" w:lineRule="auto"/>
        <w:jc w:val="both"/>
        <w:rPr>
          <w:rFonts w:asciiTheme="minorHAnsi" w:hAnsiTheme="minorHAnsi" w:cstheme="minorHAnsi"/>
        </w:rPr>
      </w:pPr>
      <w:r w:rsidRPr="00F3712F">
        <w:rPr>
          <w:rFonts w:asciiTheme="minorHAnsi" w:hAnsiTheme="minorHAnsi" w:cstheme="minorHAnsi"/>
        </w:rPr>
        <w:t xml:space="preserve">vertreten durch </w:t>
      </w:r>
      <w:r w:rsidR="005A5560" w:rsidRPr="00F3712F">
        <w:rPr>
          <w:rFonts w:asciiTheme="minorHAnsi" w:hAnsiTheme="minorHAnsi" w:cstheme="minorHAnsi"/>
        </w:rPr>
        <w:t>den Präsidenten Christian Volkmer und den Hauptgeschäftsführer Dr. Jürgen Helmes</w:t>
      </w:r>
    </w:p>
    <w:p w14:paraId="20C00EA6" w14:textId="77777777" w:rsidR="002A32DB" w:rsidRPr="00F3712F" w:rsidRDefault="002A32DB" w:rsidP="002A32DB">
      <w:pPr>
        <w:spacing w:line="276" w:lineRule="auto"/>
        <w:jc w:val="both"/>
        <w:rPr>
          <w:rFonts w:asciiTheme="minorHAnsi" w:hAnsiTheme="minorHAnsi" w:cstheme="minorHAnsi"/>
        </w:rPr>
      </w:pPr>
    </w:p>
    <w:p w14:paraId="02FEC189" w14:textId="77777777" w:rsidR="002A32DB" w:rsidRPr="00F3712F" w:rsidRDefault="002A32DB" w:rsidP="002A32DB">
      <w:pPr>
        <w:spacing w:line="276" w:lineRule="auto"/>
        <w:jc w:val="center"/>
        <w:rPr>
          <w:rFonts w:asciiTheme="minorHAnsi" w:hAnsiTheme="minorHAnsi" w:cstheme="minorHAnsi"/>
          <w:b/>
          <w:bCs/>
        </w:rPr>
      </w:pPr>
      <w:r w:rsidRPr="00F3712F">
        <w:rPr>
          <w:rFonts w:asciiTheme="minorHAnsi" w:hAnsiTheme="minorHAnsi" w:cstheme="minorHAnsi"/>
          <w:b/>
          <w:bCs/>
        </w:rPr>
        <w:t xml:space="preserve">und </w:t>
      </w:r>
    </w:p>
    <w:p w14:paraId="02536656" w14:textId="77777777" w:rsidR="002A32DB" w:rsidRPr="00F3712F" w:rsidRDefault="002A32DB" w:rsidP="002A32DB">
      <w:pPr>
        <w:spacing w:line="276" w:lineRule="auto"/>
        <w:jc w:val="center"/>
        <w:rPr>
          <w:rFonts w:asciiTheme="minorHAnsi" w:hAnsiTheme="minorHAnsi" w:cstheme="minorHAnsi"/>
          <w:b/>
          <w:bCs/>
        </w:rPr>
      </w:pPr>
    </w:p>
    <w:p w14:paraId="5489A23F" w14:textId="5CD8F7D1" w:rsidR="002A32DB" w:rsidRPr="00F3712F" w:rsidRDefault="002A32DB" w:rsidP="002A32DB">
      <w:pPr>
        <w:spacing w:line="276" w:lineRule="auto"/>
        <w:jc w:val="both"/>
        <w:rPr>
          <w:rFonts w:asciiTheme="minorHAnsi" w:hAnsiTheme="minorHAnsi" w:cstheme="minorHAnsi"/>
        </w:rPr>
      </w:pPr>
      <w:r w:rsidRPr="00F3712F">
        <w:rPr>
          <w:rFonts w:asciiTheme="minorHAnsi" w:hAnsiTheme="minorHAnsi" w:cstheme="minorHAnsi"/>
        </w:rPr>
        <w:t xml:space="preserve">dem Unternehmen </w:t>
      </w:r>
      <w:r w:rsidR="005A5560" w:rsidRPr="00F3712F">
        <w:rPr>
          <w:rFonts w:asciiTheme="minorHAnsi" w:hAnsiTheme="minorHAnsi" w:cstheme="minorHAnsi"/>
        </w:rPr>
        <w:t>XY</w:t>
      </w:r>
    </w:p>
    <w:p w14:paraId="3F2233C8" w14:textId="77777777" w:rsidR="002A32DB" w:rsidRPr="00F3712F" w:rsidRDefault="002A32DB" w:rsidP="002A32DB">
      <w:pPr>
        <w:spacing w:line="276" w:lineRule="auto"/>
        <w:jc w:val="both"/>
        <w:rPr>
          <w:rFonts w:asciiTheme="minorHAnsi" w:hAnsiTheme="minorHAnsi" w:cstheme="minorHAnsi"/>
        </w:rPr>
      </w:pPr>
    </w:p>
    <w:p w14:paraId="1E295D3E" w14:textId="233D70E9" w:rsidR="002A32DB" w:rsidRPr="00F3712F" w:rsidRDefault="002A32DB" w:rsidP="002A32DB">
      <w:pPr>
        <w:spacing w:line="276" w:lineRule="auto"/>
        <w:jc w:val="right"/>
        <w:rPr>
          <w:rFonts w:asciiTheme="minorHAnsi" w:hAnsiTheme="minorHAnsi" w:cstheme="minorHAnsi"/>
          <w:b/>
          <w:bCs/>
          <w:i/>
          <w:iCs/>
        </w:rPr>
      </w:pPr>
      <w:r w:rsidRPr="00F3712F">
        <w:rPr>
          <w:rFonts w:asciiTheme="minorHAnsi" w:hAnsiTheme="minorHAnsi" w:cstheme="minorHAnsi"/>
          <w:b/>
          <w:bCs/>
          <w:i/>
          <w:iCs/>
        </w:rPr>
        <w:t>- im folgenden Auftragnehmer</w:t>
      </w:r>
      <w:r w:rsidR="00A5693B" w:rsidRPr="00F3712F">
        <w:rPr>
          <w:rFonts w:asciiTheme="minorHAnsi" w:hAnsiTheme="minorHAnsi" w:cstheme="minorHAnsi"/>
          <w:b/>
          <w:bCs/>
          <w:i/>
          <w:iCs/>
        </w:rPr>
        <w:t>in</w:t>
      </w:r>
      <w:r w:rsidRPr="00F3712F">
        <w:rPr>
          <w:rFonts w:asciiTheme="minorHAnsi" w:hAnsiTheme="minorHAnsi" w:cstheme="minorHAnsi"/>
          <w:b/>
          <w:bCs/>
          <w:i/>
          <w:iCs/>
        </w:rPr>
        <w:t xml:space="preserve"> (AN) genannt – </w:t>
      </w:r>
    </w:p>
    <w:p w14:paraId="55E0431F" w14:textId="53D5B8CF" w:rsidR="002A32DB" w:rsidRPr="00F3712F" w:rsidRDefault="002A32DB" w:rsidP="002A32DB">
      <w:pPr>
        <w:spacing w:line="276" w:lineRule="auto"/>
        <w:jc w:val="both"/>
        <w:rPr>
          <w:rFonts w:asciiTheme="minorHAnsi" w:hAnsiTheme="minorHAnsi" w:cstheme="minorHAnsi"/>
        </w:rPr>
      </w:pPr>
      <w:r w:rsidRPr="00F3712F">
        <w:rPr>
          <w:rFonts w:asciiTheme="minorHAnsi" w:hAnsiTheme="minorHAnsi" w:cstheme="minorHAnsi"/>
        </w:rPr>
        <w:t xml:space="preserve">vertreten durch </w:t>
      </w:r>
      <w:r w:rsidR="005A5560" w:rsidRPr="00F3712F">
        <w:rPr>
          <w:rFonts w:asciiTheme="minorHAnsi" w:hAnsiTheme="minorHAnsi" w:cstheme="minorHAnsi"/>
        </w:rPr>
        <w:t>XY</w:t>
      </w:r>
    </w:p>
    <w:p w14:paraId="2E43A265" w14:textId="77777777" w:rsidR="005A5560" w:rsidRPr="00F3712F" w:rsidRDefault="005A5560" w:rsidP="005A5560">
      <w:pPr>
        <w:spacing w:line="276" w:lineRule="auto"/>
        <w:jc w:val="right"/>
        <w:rPr>
          <w:rFonts w:asciiTheme="minorHAnsi" w:hAnsiTheme="minorHAnsi" w:cstheme="minorHAnsi"/>
          <w:b/>
          <w:bCs/>
          <w:i/>
          <w:iCs/>
        </w:rPr>
      </w:pPr>
      <w:r w:rsidRPr="00F3712F">
        <w:rPr>
          <w:rFonts w:asciiTheme="minorHAnsi" w:hAnsiTheme="minorHAnsi" w:cstheme="minorHAnsi"/>
          <w:b/>
          <w:bCs/>
          <w:i/>
          <w:iCs/>
        </w:rPr>
        <w:t>- beide gemeinsam nachfolgend „Parteien“ genannt -</w:t>
      </w:r>
    </w:p>
    <w:p w14:paraId="177BDD39" w14:textId="77777777" w:rsidR="002A32DB" w:rsidRPr="00F3712F" w:rsidRDefault="002A32DB" w:rsidP="005A5560">
      <w:pPr>
        <w:spacing w:line="276" w:lineRule="auto"/>
        <w:jc w:val="right"/>
        <w:rPr>
          <w:rFonts w:asciiTheme="minorHAnsi" w:hAnsiTheme="minorHAnsi" w:cstheme="minorHAnsi"/>
        </w:rPr>
      </w:pPr>
    </w:p>
    <w:p w14:paraId="05E288D6" w14:textId="03A53DA4" w:rsidR="002A32DB" w:rsidRPr="00F3712F" w:rsidRDefault="002A32DB" w:rsidP="002A32DB">
      <w:pPr>
        <w:spacing w:line="276" w:lineRule="auto"/>
        <w:jc w:val="both"/>
        <w:rPr>
          <w:rFonts w:asciiTheme="minorHAnsi" w:hAnsiTheme="minorHAnsi" w:cstheme="minorHAnsi"/>
        </w:rPr>
      </w:pPr>
      <w:r w:rsidRPr="00F3712F">
        <w:rPr>
          <w:rFonts w:asciiTheme="minorHAnsi" w:hAnsiTheme="minorHAnsi" w:cstheme="minorHAnsi"/>
        </w:rPr>
        <w:t>wird folgende</w:t>
      </w:r>
      <w:r w:rsidR="00A5693B" w:rsidRPr="00F3712F">
        <w:rPr>
          <w:rFonts w:asciiTheme="minorHAnsi" w:hAnsiTheme="minorHAnsi" w:cstheme="minorHAnsi"/>
        </w:rPr>
        <w:t xml:space="preserve">r Vertrag </w:t>
      </w:r>
      <w:r w:rsidRPr="00F3712F">
        <w:rPr>
          <w:rFonts w:asciiTheme="minorHAnsi" w:hAnsiTheme="minorHAnsi" w:cstheme="minorHAnsi"/>
        </w:rPr>
        <w:t xml:space="preserve">geschlossen: </w:t>
      </w:r>
    </w:p>
    <w:p w14:paraId="5EA824E6" w14:textId="77777777" w:rsidR="002A32DB" w:rsidRPr="00F3712F" w:rsidRDefault="002A32DB" w:rsidP="002A32DB">
      <w:pPr>
        <w:spacing w:line="276" w:lineRule="auto"/>
        <w:jc w:val="both"/>
        <w:rPr>
          <w:rFonts w:asciiTheme="minorHAnsi" w:hAnsiTheme="minorHAnsi" w:cstheme="minorHAnsi"/>
        </w:rPr>
      </w:pPr>
    </w:p>
    <w:p w14:paraId="77716E64" w14:textId="41769337" w:rsidR="00AA32F1" w:rsidRDefault="002A32DB">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r w:rsidRPr="00F3712F">
        <w:rPr>
          <w:rFonts w:asciiTheme="minorHAnsi" w:hAnsiTheme="minorHAnsi" w:cstheme="minorHAnsi"/>
        </w:rPr>
        <w:fldChar w:fldCharType="begin"/>
      </w:r>
      <w:r w:rsidRPr="00F3712F">
        <w:rPr>
          <w:rFonts w:asciiTheme="minorHAnsi" w:hAnsiTheme="minorHAnsi" w:cstheme="minorHAnsi"/>
        </w:rPr>
        <w:instrText xml:space="preserve"> TOC \o "1-1" \h \z \u </w:instrText>
      </w:r>
      <w:r w:rsidRPr="00F3712F">
        <w:rPr>
          <w:rFonts w:asciiTheme="minorHAnsi" w:hAnsiTheme="minorHAnsi" w:cstheme="minorHAnsi"/>
        </w:rPr>
        <w:fldChar w:fldCharType="separate"/>
      </w:r>
      <w:hyperlink w:anchor="_Toc224652723" w:history="1">
        <w:r w:rsidR="00AA32F1" w:rsidRPr="00E05845">
          <w:rPr>
            <w:rStyle w:val="Hyperlink"/>
            <w:rFonts w:eastAsia="Arial"/>
            <w:b/>
            <w:noProof/>
          </w:rPr>
          <w:t>§ 1</w:t>
        </w:r>
        <w:r w:rsidR="00AA32F1">
          <w:rPr>
            <w:rFonts w:asciiTheme="minorHAnsi" w:eastAsiaTheme="minorEastAsia" w:hAnsiTheme="minorHAnsi" w:cstheme="minorBidi"/>
            <w:noProof/>
            <w:kern w:val="2"/>
            <w:sz w:val="24"/>
            <w:szCs w:val="24"/>
            <w:lang w:eastAsia="de-DE"/>
            <w14:ligatures w14:val="standardContextual"/>
          </w:rPr>
          <w:tab/>
        </w:r>
        <w:r w:rsidR="00AA32F1" w:rsidRPr="00E05845">
          <w:rPr>
            <w:rStyle w:val="Hyperlink"/>
            <w:rFonts w:eastAsia="Arial" w:cstheme="minorHAnsi"/>
            <w:b/>
            <w:noProof/>
          </w:rPr>
          <w:t>Gegenstand des Vertrags</w:t>
        </w:r>
        <w:r w:rsidR="00AA32F1">
          <w:rPr>
            <w:noProof/>
            <w:webHidden/>
          </w:rPr>
          <w:tab/>
        </w:r>
        <w:r w:rsidR="00AA32F1">
          <w:rPr>
            <w:noProof/>
            <w:webHidden/>
          </w:rPr>
          <w:fldChar w:fldCharType="begin"/>
        </w:r>
        <w:r w:rsidR="00AA32F1">
          <w:rPr>
            <w:noProof/>
            <w:webHidden/>
          </w:rPr>
          <w:instrText xml:space="preserve"> PAGEREF _Toc224652723 \h </w:instrText>
        </w:r>
        <w:r w:rsidR="00AA32F1">
          <w:rPr>
            <w:noProof/>
            <w:webHidden/>
          </w:rPr>
        </w:r>
        <w:r w:rsidR="00AA32F1">
          <w:rPr>
            <w:noProof/>
            <w:webHidden/>
          </w:rPr>
          <w:fldChar w:fldCharType="separate"/>
        </w:r>
        <w:r w:rsidR="00AA32F1">
          <w:rPr>
            <w:noProof/>
            <w:webHidden/>
          </w:rPr>
          <w:t>2</w:t>
        </w:r>
        <w:r w:rsidR="00AA32F1">
          <w:rPr>
            <w:noProof/>
            <w:webHidden/>
          </w:rPr>
          <w:fldChar w:fldCharType="end"/>
        </w:r>
      </w:hyperlink>
    </w:p>
    <w:p w14:paraId="55A4D828" w14:textId="30CED0BD"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24" w:history="1">
        <w:r w:rsidRPr="00E05845">
          <w:rPr>
            <w:rStyle w:val="Hyperlink"/>
            <w:rFonts w:eastAsia="Arial"/>
            <w:b/>
            <w:noProof/>
          </w:rPr>
          <w:t>§ 2</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Umfang</w:t>
        </w:r>
        <w:r>
          <w:rPr>
            <w:noProof/>
            <w:webHidden/>
          </w:rPr>
          <w:tab/>
        </w:r>
        <w:r>
          <w:rPr>
            <w:noProof/>
            <w:webHidden/>
          </w:rPr>
          <w:fldChar w:fldCharType="begin"/>
        </w:r>
        <w:r>
          <w:rPr>
            <w:noProof/>
            <w:webHidden/>
          </w:rPr>
          <w:instrText xml:space="preserve"> PAGEREF _Toc224652724 \h </w:instrText>
        </w:r>
        <w:r>
          <w:rPr>
            <w:noProof/>
            <w:webHidden/>
          </w:rPr>
        </w:r>
        <w:r>
          <w:rPr>
            <w:noProof/>
            <w:webHidden/>
          </w:rPr>
          <w:fldChar w:fldCharType="separate"/>
        </w:r>
        <w:r>
          <w:rPr>
            <w:noProof/>
            <w:webHidden/>
          </w:rPr>
          <w:t>2</w:t>
        </w:r>
        <w:r>
          <w:rPr>
            <w:noProof/>
            <w:webHidden/>
          </w:rPr>
          <w:fldChar w:fldCharType="end"/>
        </w:r>
      </w:hyperlink>
    </w:p>
    <w:p w14:paraId="30054AAD" w14:textId="4571E47C"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25" w:history="1">
        <w:r w:rsidRPr="00E05845">
          <w:rPr>
            <w:rStyle w:val="Hyperlink"/>
            <w:rFonts w:eastAsia="Arial"/>
            <w:b/>
            <w:noProof/>
          </w:rPr>
          <w:t>§ 3</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Änderung der Leistung</w:t>
        </w:r>
        <w:r>
          <w:rPr>
            <w:noProof/>
            <w:webHidden/>
          </w:rPr>
          <w:tab/>
        </w:r>
        <w:r>
          <w:rPr>
            <w:noProof/>
            <w:webHidden/>
          </w:rPr>
          <w:fldChar w:fldCharType="begin"/>
        </w:r>
        <w:r>
          <w:rPr>
            <w:noProof/>
            <w:webHidden/>
          </w:rPr>
          <w:instrText xml:space="preserve"> PAGEREF _Toc224652725 \h </w:instrText>
        </w:r>
        <w:r>
          <w:rPr>
            <w:noProof/>
            <w:webHidden/>
          </w:rPr>
        </w:r>
        <w:r>
          <w:rPr>
            <w:noProof/>
            <w:webHidden/>
          </w:rPr>
          <w:fldChar w:fldCharType="separate"/>
        </w:r>
        <w:r>
          <w:rPr>
            <w:noProof/>
            <w:webHidden/>
          </w:rPr>
          <w:t>2</w:t>
        </w:r>
        <w:r>
          <w:rPr>
            <w:noProof/>
            <w:webHidden/>
          </w:rPr>
          <w:fldChar w:fldCharType="end"/>
        </w:r>
      </w:hyperlink>
    </w:p>
    <w:p w14:paraId="560EA803" w14:textId="58BC03FB"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26" w:history="1">
        <w:r w:rsidRPr="00E05845">
          <w:rPr>
            <w:rStyle w:val="Hyperlink"/>
            <w:rFonts w:eastAsia="Arial"/>
            <w:b/>
            <w:noProof/>
          </w:rPr>
          <w:t>§ 4</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Rechte, Pflichten und Ausführung der Leistung</w:t>
        </w:r>
        <w:r>
          <w:rPr>
            <w:noProof/>
            <w:webHidden/>
          </w:rPr>
          <w:tab/>
        </w:r>
        <w:r>
          <w:rPr>
            <w:noProof/>
            <w:webHidden/>
          </w:rPr>
          <w:fldChar w:fldCharType="begin"/>
        </w:r>
        <w:r>
          <w:rPr>
            <w:noProof/>
            <w:webHidden/>
          </w:rPr>
          <w:instrText xml:space="preserve"> PAGEREF _Toc224652726 \h </w:instrText>
        </w:r>
        <w:r>
          <w:rPr>
            <w:noProof/>
            <w:webHidden/>
          </w:rPr>
        </w:r>
        <w:r>
          <w:rPr>
            <w:noProof/>
            <w:webHidden/>
          </w:rPr>
          <w:fldChar w:fldCharType="separate"/>
        </w:r>
        <w:r>
          <w:rPr>
            <w:noProof/>
            <w:webHidden/>
          </w:rPr>
          <w:t>3</w:t>
        </w:r>
        <w:r>
          <w:rPr>
            <w:noProof/>
            <w:webHidden/>
          </w:rPr>
          <w:fldChar w:fldCharType="end"/>
        </w:r>
      </w:hyperlink>
    </w:p>
    <w:p w14:paraId="0B505AC7" w14:textId="30415518"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27" w:history="1">
        <w:r w:rsidRPr="00E05845">
          <w:rPr>
            <w:rStyle w:val="Hyperlink"/>
            <w:rFonts w:eastAsia="Arial"/>
            <w:b/>
            <w:noProof/>
          </w:rPr>
          <w:t>§ 5</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(nicht besetzt)</w:t>
        </w:r>
        <w:r>
          <w:rPr>
            <w:noProof/>
            <w:webHidden/>
          </w:rPr>
          <w:tab/>
        </w:r>
        <w:r>
          <w:rPr>
            <w:noProof/>
            <w:webHidden/>
          </w:rPr>
          <w:fldChar w:fldCharType="begin"/>
        </w:r>
        <w:r>
          <w:rPr>
            <w:noProof/>
            <w:webHidden/>
          </w:rPr>
          <w:instrText xml:space="preserve"> PAGEREF _Toc224652727 \h </w:instrText>
        </w:r>
        <w:r>
          <w:rPr>
            <w:noProof/>
            <w:webHidden/>
          </w:rPr>
        </w:r>
        <w:r>
          <w:rPr>
            <w:noProof/>
            <w:webHidden/>
          </w:rPr>
          <w:fldChar w:fldCharType="separate"/>
        </w:r>
        <w:r>
          <w:rPr>
            <w:noProof/>
            <w:webHidden/>
          </w:rPr>
          <w:t>3</w:t>
        </w:r>
        <w:r>
          <w:rPr>
            <w:noProof/>
            <w:webHidden/>
          </w:rPr>
          <w:fldChar w:fldCharType="end"/>
        </w:r>
      </w:hyperlink>
    </w:p>
    <w:p w14:paraId="24B7360C" w14:textId="6B1A265C"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28" w:history="1">
        <w:r w:rsidRPr="00E05845">
          <w:rPr>
            <w:rStyle w:val="Hyperlink"/>
            <w:rFonts w:eastAsia="Arial"/>
            <w:b/>
            <w:noProof/>
          </w:rPr>
          <w:t>§ 6</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Ausführungsunterlagen</w:t>
        </w:r>
        <w:r>
          <w:rPr>
            <w:noProof/>
            <w:webHidden/>
          </w:rPr>
          <w:tab/>
        </w:r>
        <w:r>
          <w:rPr>
            <w:noProof/>
            <w:webHidden/>
          </w:rPr>
          <w:fldChar w:fldCharType="begin"/>
        </w:r>
        <w:r>
          <w:rPr>
            <w:noProof/>
            <w:webHidden/>
          </w:rPr>
          <w:instrText xml:space="preserve"> PAGEREF _Toc224652728 \h </w:instrText>
        </w:r>
        <w:r>
          <w:rPr>
            <w:noProof/>
            <w:webHidden/>
          </w:rPr>
        </w:r>
        <w:r>
          <w:rPr>
            <w:noProof/>
            <w:webHidden/>
          </w:rPr>
          <w:fldChar w:fldCharType="separate"/>
        </w:r>
        <w:r>
          <w:rPr>
            <w:noProof/>
            <w:webHidden/>
          </w:rPr>
          <w:t>3</w:t>
        </w:r>
        <w:r>
          <w:rPr>
            <w:noProof/>
            <w:webHidden/>
          </w:rPr>
          <w:fldChar w:fldCharType="end"/>
        </w:r>
      </w:hyperlink>
    </w:p>
    <w:p w14:paraId="23A13537" w14:textId="2BFE35E0"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29" w:history="1">
        <w:r w:rsidRPr="00E05845">
          <w:rPr>
            <w:rStyle w:val="Hyperlink"/>
            <w:rFonts w:eastAsia="Arial"/>
            <w:b/>
            <w:bCs/>
            <w:noProof/>
          </w:rPr>
          <w:t>§ 7</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bCs/>
            <w:noProof/>
          </w:rPr>
          <w:t>Eintragungen/Lizenzen/Genehmigungen/Zertifizierungen</w:t>
        </w:r>
        <w:r>
          <w:rPr>
            <w:noProof/>
            <w:webHidden/>
          </w:rPr>
          <w:tab/>
        </w:r>
        <w:r>
          <w:rPr>
            <w:noProof/>
            <w:webHidden/>
          </w:rPr>
          <w:fldChar w:fldCharType="begin"/>
        </w:r>
        <w:r>
          <w:rPr>
            <w:noProof/>
            <w:webHidden/>
          </w:rPr>
          <w:instrText xml:space="preserve"> PAGEREF _Toc224652729 \h </w:instrText>
        </w:r>
        <w:r>
          <w:rPr>
            <w:noProof/>
            <w:webHidden/>
          </w:rPr>
        </w:r>
        <w:r>
          <w:rPr>
            <w:noProof/>
            <w:webHidden/>
          </w:rPr>
          <w:fldChar w:fldCharType="separate"/>
        </w:r>
        <w:r>
          <w:rPr>
            <w:noProof/>
            <w:webHidden/>
          </w:rPr>
          <w:t>3</w:t>
        </w:r>
        <w:r>
          <w:rPr>
            <w:noProof/>
            <w:webHidden/>
          </w:rPr>
          <w:fldChar w:fldCharType="end"/>
        </w:r>
      </w:hyperlink>
    </w:p>
    <w:p w14:paraId="7A834410" w14:textId="1F6D4419"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0" w:history="1">
        <w:r w:rsidRPr="00E05845">
          <w:rPr>
            <w:rStyle w:val="Hyperlink"/>
            <w:rFonts w:eastAsia="Arial"/>
            <w:b/>
            <w:bCs/>
            <w:noProof/>
          </w:rPr>
          <w:t>§ 8</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bCs/>
            <w:noProof/>
          </w:rPr>
          <w:t>Mitwirkungspflichten der IHK Regensburg</w:t>
        </w:r>
        <w:r>
          <w:rPr>
            <w:noProof/>
            <w:webHidden/>
          </w:rPr>
          <w:tab/>
        </w:r>
        <w:r>
          <w:rPr>
            <w:noProof/>
            <w:webHidden/>
          </w:rPr>
          <w:fldChar w:fldCharType="begin"/>
        </w:r>
        <w:r>
          <w:rPr>
            <w:noProof/>
            <w:webHidden/>
          </w:rPr>
          <w:instrText xml:space="preserve"> PAGEREF _Toc224652730 \h </w:instrText>
        </w:r>
        <w:r>
          <w:rPr>
            <w:noProof/>
            <w:webHidden/>
          </w:rPr>
        </w:r>
        <w:r>
          <w:rPr>
            <w:noProof/>
            <w:webHidden/>
          </w:rPr>
          <w:fldChar w:fldCharType="separate"/>
        </w:r>
        <w:r>
          <w:rPr>
            <w:noProof/>
            <w:webHidden/>
          </w:rPr>
          <w:t>4</w:t>
        </w:r>
        <w:r>
          <w:rPr>
            <w:noProof/>
            <w:webHidden/>
          </w:rPr>
          <w:fldChar w:fldCharType="end"/>
        </w:r>
      </w:hyperlink>
    </w:p>
    <w:p w14:paraId="18D705C9" w14:textId="76B25A59"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1" w:history="1">
        <w:r w:rsidRPr="00E05845">
          <w:rPr>
            <w:rStyle w:val="Hyperlink"/>
            <w:rFonts w:eastAsia="Arial"/>
            <w:b/>
            <w:noProof/>
          </w:rPr>
          <w:t>§ 9</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Zusammenarbeit zwischen den Parteien</w:t>
        </w:r>
        <w:r>
          <w:rPr>
            <w:noProof/>
            <w:webHidden/>
          </w:rPr>
          <w:tab/>
        </w:r>
        <w:r>
          <w:rPr>
            <w:noProof/>
            <w:webHidden/>
          </w:rPr>
          <w:fldChar w:fldCharType="begin"/>
        </w:r>
        <w:r>
          <w:rPr>
            <w:noProof/>
            <w:webHidden/>
          </w:rPr>
          <w:instrText xml:space="preserve"> PAGEREF _Toc224652731 \h </w:instrText>
        </w:r>
        <w:r>
          <w:rPr>
            <w:noProof/>
            <w:webHidden/>
          </w:rPr>
        </w:r>
        <w:r>
          <w:rPr>
            <w:noProof/>
            <w:webHidden/>
          </w:rPr>
          <w:fldChar w:fldCharType="separate"/>
        </w:r>
        <w:r>
          <w:rPr>
            <w:noProof/>
            <w:webHidden/>
          </w:rPr>
          <w:t>4</w:t>
        </w:r>
        <w:r>
          <w:rPr>
            <w:noProof/>
            <w:webHidden/>
          </w:rPr>
          <w:fldChar w:fldCharType="end"/>
        </w:r>
      </w:hyperlink>
    </w:p>
    <w:p w14:paraId="0C05C01F" w14:textId="60D762C1"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2" w:history="1">
        <w:r w:rsidRPr="00E05845">
          <w:rPr>
            <w:rStyle w:val="Hyperlink"/>
            <w:rFonts w:eastAsia="Arial"/>
            <w:b/>
            <w:noProof/>
          </w:rPr>
          <w:t>§ 10</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Unterauftragnehmer</w:t>
        </w:r>
        <w:r>
          <w:rPr>
            <w:noProof/>
            <w:webHidden/>
          </w:rPr>
          <w:tab/>
        </w:r>
        <w:r>
          <w:rPr>
            <w:noProof/>
            <w:webHidden/>
          </w:rPr>
          <w:fldChar w:fldCharType="begin"/>
        </w:r>
        <w:r>
          <w:rPr>
            <w:noProof/>
            <w:webHidden/>
          </w:rPr>
          <w:instrText xml:space="preserve"> PAGEREF _Toc224652732 \h </w:instrText>
        </w:r>
        <w:r>
          <w:rPr>
            <w:noProof/>
            <w:webHidden/>
          </w:rPr>
        </w:r>
        <w:r>
          <w:rPr>
            <w:noProof/>
            <w:webHidden/>
          </w:rPr>
          <w:fldChar w:fldCharType="separate"/>
        </w:r>
        <w:r>
          <w:rPr>
            <w:noProof/>
            <w:webHidden/>
          </w:rPr>
          <w:t>5</w:t>
        </w:r>
        <w:r>
          <w:rPr>
            <w:noProof/>
            <w:webHidden/>
          </w:rPr>
          <w:fldChar w:fldCharType="end"/>
        </w:r>
      </w:hyperlink>
    </w:p>
    <w:p w14:paraId="53A81F68" w14:textId="58E6703B"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3" w:history="1">
        <w:r w:rsidRPr="00E05845">
          <w:rPr>
            <w:rStyle w:val="Hyperlink"/>
            <w:rFonts w:eastAsia="Arial"/>
            <w:b/>
            <w:bCs/>
            <w:noProof/>
          </w:rPr>
          <w:t>§ 11</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bCs/>
            <w:noProof/>
          </w:rPr>
          <w:t>Abrechnung und Vergütung</w:t>
        </w:r>
        <w:r>
          <w:rPr>
            <w:noProof/>
            <w:webHidden/>
          </w:rPr>
          <w:tab/>
        </w:r>
        <w:r>
          <w:rPr>
            <w:noProof/>
            <w:webHidden/>
          </w:rPr>
          <w:fldChar w:fldCharType="begin"/>
        </w:r>
        <w:r>
          <w:rPr>
            <w:noProof/>
            <w:webHidden/>
          </w:rPr>
          <w:instrText xml:space="preserve"> PAGEREF _Toc224652733 \h </w:instrText>
        </w:r>
        <w:r>
          <w:rPr>
            <w:noProof/>
            <w:webHidden/>
          </w:rPr>
        </w:r>
        <w:r>
          <w:rPr>
            <w:noProof/>
            <w:webHidden/>
          </w:rPr>
          <w:fldChar w:fldCharType="separate"/>
        </w:r>
        <w:r>
          <w:rPr>
            <w:noProof/>
            <w:webHidden/>
          </w:rPr>
          <w:t>6</w:t>
        </w:r>
        <w:r>
          <w:rPr>
            <w:noProof/>
            <w:webHidden/>
          </w:rPr>
          <w:fldChar w:fldCharType="end"/>
        </w:r>
      </w:hyperlink>
    </w:p>
    <w:p w14:paraId="73C9B0D2" w14:textId="2A9CCC6B"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4" w:history="1">
        <w:r w:rsidRPr="00E05845">
          <w:rPr>
            <w:rStyle w:val="Hyperlink"/>
            <w:rFonts w:eastAsia="Arial"/>
            <w:b/>
            <w:noProof/>
          </w:rPr>
          <w:t>§ 12</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Betriebs- und Berufshaftpflichtversicherung</w:t>
        </w:r>
        <w:r>
          <w:rPr>
            <w:noProof/>
            <w:webHidden/>
          </w:rPr>
          <w:tab/>
        </w:r>
        <w:r>
          <w:rPr>
            <w:noProof/>
            <w:webHidden/>
          </w:rPr>
          <w:fldChar w:fldCharType="begin"/>
        </w:r>
        <w:r>
          <w:rPr>
            <w:noProof/>
            <w:webHidden/>
          </w:rPr>
          <w:instrText xml:space="preserve"> PAGEREF _Toc224652734 \h </w:instrText>
        </w:r>
        <w:r>
          <w:rPr>
            <w:noProof/>
            <w:webHidden/>
          </w:rPr>
        </w:r>
        <w:r>
          <w:rPr>
            <w:noProof/>
            <w:webHidden/>
          </w:rPr>
          <w:fldChar w:fldCharType="separate"/>
        </w:r>
        <w:r>
          <w:rPr>
            <w:noProof/>
            <w:webHidden/>
          </w:rPr>
          <w:t>7</w:t>
        </w:r>
        <w:r>
          <w:rPr>
            <w:noProof/>
            <w:webHidden/>
          </w:rPr>
          <w:fldChar w:fldCharType="end"/>
        </w:r>
      </w:hyperlink>
    </w:p>
    <w:p w14:paraId="1B91528A" w14:textId="280493A6"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5" w:history="1">
        <w:r w:rsidRPr="00E05845">
          <w:rPr>
            <w:rStyle w:val="Hyperlink"/>
            <w:rFonts w:eastAsia="Arial"/>
            <w:b/>
            <w:noProof/>
          </w:rPr>
          <w:t>§ 13</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Haftung</w:t>
        </w:r>
        <w:r>
          <w:rPr>
            <w:noProof/>
            <w:webHidden/>
          </w:rPr>
          <w:tab/>
        </w:r>
        <w:r>
          <w:rPr>
            <w:noProof/>
            <w:webHidden/>
          </w:rPr>
          <w:fldChar w:fldCharType="begin"/>
        </w:r>
        <w:r>
          <w:rPr>
            <w:noProof/>
            <w:webHidden/>
          </w:rPr>
          <w:instrText xml:space="preserve"> PAGEREF _Toc224652735 \h </w:instrText>
        </w:r>
        <w:r>
          <w:rPr>
            <w:noProof/>
            <w:webHidden/>
          </w:rPr>
        </w:r>
        <w:r>
          <w:rPr>
            <w:noProof/>
            <w:webHidden/>
          </w:rPr>
          <w:fldChar w:fldCharType="separate"/>
        </w:r>
        <w:r>
          <w:rPr>
            <w:noProof/>
            <w:webHidden/>
          </w:rPr>
          <w:t>7</w:t>
        </w:r>
        <w:r>
          <w:rPr>
            <w:noProof/>
            <w:webHidden/>
          </w:rPr>
          <w:fldChar w:fldCharType="end"/>
        </w:r>
      </w:hyperlink>
    </w:p>
    <w:p w14:paraId="3118417D" w14:textId="059372E4"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6" w:history="1">
        <w:r w:rsidRPr="00E05845">
          <w:rPr>
            <w:rStyle w:val="Hyperlink"/>
            <w:rFonts w:eastAsia="Arial"/>
            <w:b/>
            <w:noProof/>
          </w:rPr>
          <w:t>§ 14</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Rechnungslegung und Zahlung</w:t>
        </w:r>
        <w:r>
          <w:rPr>
            <w:noProof/>
            <w:webHidden/>
          </w:rPr>
          <w:tab/>
        </w:r>
        <w:r>
          <w:rPr>
            <w:noProof/>
            <w:webHidden/>
          </w:rPr>
          <w:fldChar w:fldCharType="begin"/>
        </w:r>
        <w:r>
          <w:rPr>
            <w:noProof/>
            <w:webHidden/>
          </w:rPr>
          <w:instrText xml:space="preserve"> PAGEREF _Toc224652736 \h </w:instrText>
        </w:r>
        <w:r>
          <w:rPr>
            <w:noProof/>
            <w:webHidden/>
          </w:rPr>
        </w:r>
        <w:r>
          <w:rPr>
            <w:noProof/>
            <w:webHidden/>
          </w:rPr>
          <w:fldChar w:fldCharType="separate"/>
        </w:r>
        <w:r>
          <w:rPr>
            <w:noProof/>
            <w:webHidden/>
          </w:rPr>
          <w:t>7</w:t>
        </w:r>
        <w:r>
          <w:rPr>
            <w:noProof/>
            <w:webHidden/>
          </w:rPr>
          <w:fldChar w:fldCharType="end"/>
        </w:r>
      </w:hyperlink>
    </w:p>
    <w:p w14:paraId="0A952B96" w14:textId="3AD9404F"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7" w:history="1">
        <w:r w:rsidRPr="00E05845">
          <w:rPr>
            <w:rStyle w:val="Hyperlink"/>
            <w:rFonts w:eastAsia="Arial"/>
            <w:b/>
            <w:noProof/>
          </w:rPr>
          <w:t>§ 15</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Arbeitskräfte</w:t>
        </w:r>
        <w:r>
          <w:rPr>
            <w:noProof/>
            <w:webHidden/>
          </w:rPr>
          <w:tab/>
        </w:r>
        <w:r>
          <w:rPr>
            <w:noProof/>
            <w:webHidden/>
          </w:rPr>
          <w:fldChar w:fldCharType="begin"/>
        </w:r>
        <w:r>
          <w:rPr>
            <w:noProof/>
            <w:webHidden/>
          </w:rPr>
          <w:instrText xml:space="preserve"> PAGEREF _Toc224652737 \h </w:instrText>
        </w:r>
        <w:r>
          <w:rPr>
            <w:noProof/>
            <w:webHidden/>
          </w:rPr>
        </w:r>
        <w:r>
          <w:rPr>
            <w:noProof/>
            <w:webHidden/>
          </w:rPr>
          <w:fldChar w:fldCharType="separate"/>
        </w:r>
        <w:r>
          <w:rPr>
            <w:noProof/>
            <w:webHidden/>
          </w:rPr>
          <w:t>8</w:t>
        </w:r>
        <w:r>
          <w:rPr>
            <w:noProof/>
            <w:webHidden/>
          </w:rPr>
          <w:fldChar w:fldCharType="end"/>
        </w:r>
      </w:hyperlink>
    </w:p>
    <w:p w14:paraId="17B5BE6F" w14:textId="75A81454"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8" w:history="1">
        <w:r w:rsidRPr="00E05845">
          <w:rPr>
            <w:rStyle w:val="Hyperlink"/>
            <w:rFonts w:eastAsia="Arial"/>
            <w:b/>
            <w:noProof/>
          </w:rPr>
          <w:t>§ 16</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eastAsia="Arial" w:cstheme="minorHAnsi"/>
            <w:b/>
            <w:noProof/>
          </w:rPr>
          <w:t>Laufzeit/Kündigung</w:t>
        </w:r>
        <w:r>
          <w:rPr>
            <w:noProof/>
            <w:webHidden/>
          </w:rPr>
          <w:tab/>
        </w:r>
        <w:r>
          <w:rPr>
            <w:noProof/>
            <w:webHidden/>
          </w:rPr>
          <w:fldChar w:fldCharType="begin"/>
        </w:r>
        <w:r>
          <w:rPr>
            <w:noProof/>
            <w:webHidden/>
          </w:rPr>
          <w:instrText xml:space="preserve"> PAGEREF _Toc224652738 \h </w:instrText>
        </w:r>
        <w:r>
          <w:rPr>
            <w:noProof/>
            <w:webHidden/>
          </w:rPr>
        </w:r>
        <w:r>
          <w:rPr>
            <w:noProof/>
            <w:webHidden/>
          </w:rPr>
          <w:fldChar w:fldCharType="separate"/>
        </w:r>
        <w:r>
          <w:rPr>
            <w:noProof/>
            <w:webHidden/>
          </w:rPr>
          <w:t>8</w:t>
        </w:r>
        <w:r>
          <w:rPr>
            <w:noProof/>
            <w:webHidden/>
          </w:rPr>
          <w:fldChar w:fldCharType="end"/>
        </w:r>
      </w:hyperlink>
    </w:p>
    <w:p w14:paraId="325770DB" w14:textId="2200C75A"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39" w:history="1">
        <w:r w:rsidRPr="00E05845">
          <w:rPr>
            <w:rStyle w:val="Hyperlink"/>
            <w:b/>
            <w:noProof/>
          </w:rPr>
          <w:t>§ 17</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cstheme="minorHAnsi"/>
            <w:b/>
            <w:noProof/>
          </w:rPr>
          <w:t>Datenschutz/Datensicherheit</w:t>
        </w:r>
        <w:r>
          <w:rPr>
            <w:noProof/>
            <w:webHidden/>
          </w:rPr>
          <w:tab/>
        </w:r>
        <w:r>
          <w:rPr>
            <w:noProof/>
            <w:webHidden/>
          </w:rPr>
          <w:fldChar w:fldCharType="begin"/>
        </w:r>
        <w:r>
          <w:rPr>
            <w:noProof/>
            <w:webHidden/>
          </w:rPr>
          <w:instrText xml:space="preserve"> PAGEREF _Toc224652739 \h </w:instrText>
        </w:r>
        <w:r>
          <w:rPr>
            <w:noProof/>
            <w:webHidden/>
          </w:rPr>
        </w:r>
        <w:r>
          <w:rPr>
            <w:noProof/>
            <w:webHidden/>
          </w:rPr>
          <w:fldChar w:fldCharType="separate"/>
        </w:r>
        <w:r>
          <w:rPr>
            <w:noProof/>
            <w:webHidden/>
          </w:rPr>
          <w:t>9</w:t>
        </w:r>
        <w:r>
          <w:rPr>
            <w:noProof/>
            <w:webHidden/>
          </w:rPr>
          <w:fldChar w:fldCharType="end"/>
        </w:r>
      </w:hyperlink>
    </w:p>
    <w:p w14:paraId="5F9154CD" w14:textId="1671AAD2"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40" w:history="1">
        <w:r w:rsidRPr="00E05845">
          <w:rPr>
            <w:rStyle w:val="Hyperlink"/>
            <w:b/>
            <w:bCs/>
            <w:noProof/>
          </w:rPr>
          <w:t>§ 18</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cstheme="minorHAnsi"/>
            <w:b/>
            <w:bCs/>
            <w:noProof/>
          </w:rPr>
          <w:t>Vertraulichkeit</w:t>
        </w:r>
        <w:r>
          <w:rPr>
            <w:noProof/>
            <w:webHidden/>
          </w:rPr>
          <w:tab/>
        </w:r>
        <w:r>
          <w:rPr>
            <w:noProof/>
            <w:webHidden/>
          </w:rPr>
          <w:fldChar w:fldCharType="begin"/>
        </w:r>
        <w:r>
          <w:rPr>
            <w:noProof/>
            <w:webHidden/>
          </w:rPr>
          <w:instrText xml:space="preserve"> PAGEREF _Toc224652740 \h </w:instrText>
        </w:r>
        <w:r>
          <w:rPr>
            <w:noProof/>
            <w:webHidden/>
          </w:rPr>
        </w:r>
        <w:r>
          <w:rPr>
            <w:noProof/>
            <w:webHidden/>
          </w:rPr>
          <w:fldChar w:fldCharType="separate"/>
        </w:r>
        <w:r>
          <w:rPr>
            <w:noProof/>
            <w:webHidden/>
          </w:rPr>
          <w:t>9</w:t>
        </w:r>
        <w:r>
          <w:rPr>
            <w:noProof/>
            <w:webHidden/>
          </w:rPr>
          <w:fldChar w:fldCharType="end"/>
        </w:r>
      </w:hyperlink>
    </w:p>
    <w:p w14:paraId="656F351B" w14:textId="6B2F8927"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41" w:history="1">
        <w:r w:rsidRPr="00E05845">
          <w:rPr>
            <w:rStyle w:val="Hyperlink"/>
            <w:b/>
            <w:bCs/>
            <w:noProof/>
          </w:rPr>
          <w:t>§ 19</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cstheme="minorHAnsi"/>
            <w:b/>
            <w:bCs/>
            <w:noProof/>
          </w:rPr>
          <w:t>Schlussbestimmungen</w:t>
        </w:r>
        <w:r>
          <w:rPr>
            <w:noProof/>
            <w:webHidden/>
          </w:rPr>
          <w:tab/>
        </w:r>
        <w:r>
          <w:rPr>
            <w:noProof/>
            <w:webHidden/>
          </w:rPr>
          <w:fldChar w:fldCharType="begin"/>
        </w:r>
        <w:r>
          <w:rPr>
            <w:noProof/>
            <w:webHidden/>
          </w:rPr>
          <w:instrText xml:space="preserve"> PAGEREF _Toc224652741 \h </w:instrText>
        </w:r>
        <w:r>
          <w:rPr>
            <w:noProof/>
            <w:webHidden/>
          </w:rPr>
        </w:r>
        <w:r>
          <w:rPr>
            <w:noProof/>
            <w:webHidden/>
          </w:rPr>
          <w:fldChar w:fldCharType="separate"/>
        </w:r>
        <w:r>
          <w:rPr>
            <w:noProof/>
            <w:webHidden/>
          </w:rPr>
          <w:t>10</w:t>
        </w:r>
        <w:r>
          <w:rPr>
            <w:noProof/>
            <w:webHidden/>
          </w:rPr>
          <w:fldChar w:fldCharType="end"/>
        </w:r>
      </w:hyperlink>
    </w:p>
    <w:p w14:paraId="76553794" w14:textId="336443E1" w:rsidR="00AA32F1" w:rsidRDefault="00AA32F1">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24652742" w:history="1">
        <w:r w:rsidRPr="00E05845">
          <w:rPr>
            <w:rStyle w:val="Hyperlink"/>
            <w:b/>
            <w:bCs/>
            <w:noProof/>
          </w:rPr>
          <w:t>§ 20</w:t>
        </w:r>
        <w:r>
          <w:rPr>
            <w:rFonts w:asciiTheme="minorHAnsi" w:eastAsiaTheme="minorEastAsia" w:hAnsiTheme="minorHAnsi" w:cstheme="minorBidi"/>
            <w:noProof/>
            <w:kern w:val="2"/>
            <w:sz w:val="24"/>
            <w:szCs w:val="24"/>
            <w:lang w:eastAsia="de-DE"/>
            <w14:ligatures w14:val="standardContextual"/>
          </w:rPr>
          <w:tab/>
        </w:r>
        <w:r w:rsidRPr="00E05845">
          <w:rPr>
            <w:rStyle w:val="Hyperlink"/>
            <w:rFonts w:cstheme="minorHAnsi"/>
            <w:b/>
            <w:bCs/>
            <w:noProof/>
          </w:rPr>
          <w:t>Teilnichtigkeit</w:t>
        </w:r>
        <w:r>
          <w:rPr>
            <w:noProof/>
            <w:webHidden/>
          </w:rPr>
          <w:tab/>
        </w:r>
        <w:r>
          <w:rPr>
            <w:noProof/>
            <w:webHidden/>
          </w:rPr>
          <w:fldChar w:fldCharType="begin"/>
        </w:r>
        <w:r>
          <w:rPr>
            <w:noProof/>
            <w:webHidden/>
          </w:rPr>
          <w:instrText xml:space="preserve"> PAGEREF _Toc224652742 \h </w:instrText>
        </w:r>
        <w:r>
          <w:rPr>
            <w:noProof/>
            <w:webHidden/>
          </w:rPr>
        </w:r>
        <w:r>
          <w:rPr>
            <w:noProof/>
            <w:webHidden/>
          </w:rPr>
          <w:fldChar w:fldCharType="separate"/>
        </w:r>
        <w:r>
          <w:rPr>
            <w:noProof/>
            <w:webHidden/>
          </w:rPr>
          <w:t>10</w:t>
        </w:r>
        <w:r>
          <w:rPr>
            <w:noProof/>
            <w:webHidden/>
          </w:rPr>
          <w:fldChar w:fldCharType="end"/>
        </w:r>
      </w:hyperlink>
    </w:p>
    <w:p w14:paraId="365369E5" w14:textId="3E4222C0" w:rsidR="00F3712F" w:rsidRPr="00F3712F" w:rsidRDefault="002A32DB" w:rsidP="002A32DB">
      <w:pPr>
        <w:spacing w:line="276" w:lineRule="auto"/>
        <w:jc w:val="both"/>
        <w:rPr>
          <w:rFonts w:asciiTheme="minorHAnsi" w:hAnsiTheme="minorHAnsi" w:cstheme="minorHAnsi"/>
        </w:rPr>
      </w:pPr>
      <w:r w:rsidRPr="00F3712F">
        <w:rPr>
          <w:rFonts w:asciiTheme="minorHAnsi" w:hAnsiTheme="minorHAnsi" w:cstheme="minorHAnsi"/>
        </w:rPr>
        <w:fldChar w:fldCharType="end"/>
      </w:r>
    </w:p>
    <w:p w14:paraId="0491B277" w14:textId="77777777" w:rsidR="00F3712F" w:rsidRPr="00F3712F" w:rsidRDefault="00F3712F">
      <w:pPr>
        <w:spacing w:after="160" w:line="259" w:lineRule="auto"/>
        <w:rPr>
          <w:rFonts w:asciiTheme="minorHAnsi" w:hAnsiTheme="minorHAnsi" w:cstheme="minorHAnsi"/>
        </w:rPr>
      </w:pPr>
      <w:r w:rsidRPr="00F3712F">
        <w:rPr>
          <w:rFonts w:asciiTheme="minorHAnsi" w:hAnsiTheme="minorHAnsi" w:cstheme="minorHAnsi"/>
        </w:rPr>
        <w:br w:type="page"/>
      </w:r>
    </w:p>
    <w:p w14:paraId="373A9876" w14:textId="77777777" w:rsidR="002A32DB" w:rsidRPr="00F3712F" w:rsidRDefault="002A32DB" w:rsidP="002A32DB">
      <w:pPr>
        <w:spacing w:line="276" w:lineRule="auto"/>
        <w:jc w:val="both"/>
        <w:rPr>
          <w:rFonts w:asciiTheme="minorHAnsi" w:hAnsiTheme="minorHAnsi" w:cstheme="minorHAnsi"/>
        </w:rPr>
      </w:pPr>
    </w:p>
    <w:p w14:paraId="39A2455B" w14:textId="2B23FFF6" w:rsidR="002A32DB" w:rsidRPr="00F3712F" w:rsidRDefault="005A5560" w:rsidP="002A32DB">
      <w:pPr>
        <w:pStyle w:val="SchremsVertrag1"/>
        <w:spacing w:before="240" w:line="276" w:lineRule="auto"/>
        <w:jc w:val="both"/>
        <w:rPr>
          <w:rFonts w:asciiTheme="minorHAnsi" w:eastAsia="Arial" w:hAnsiTheme="minorHAnsi" w:cstheme="minorHAnsi"/>
          <w:b/>
          <w:szCs w:val="22"/>
        </w:rPr>
      </w:pPr>
      <w:bookmarkStart w:id="0" w:name="_Toc224652723"/>
      <w:r w:rsidRPr="00F3712F">
        <w:rPr>
          <w:rFonts w:asciiTheme="minorHAnsi" w:eastAsia="Arial" w:hAnsiTheme="minorHAnsi" w:cstheme="minorHAnsi"/>
          <w:b/>
          <w:szCs w:val="22"/>
        </w:rPr>
        <w:t xml:space="preserve">Gegenstand </w:t>
      </w:r>
      <w:r w:rsidR="000A68F0" w:rsidRPr="00F3712F">
        <w:rPr>
          <w:rFonts w:asciiTheme="minorHAnsi" w:eastAsia="Arial" w:hAnsiTheme="minorHAnsi" w:cstheme="minorHAnsi"/>
          <w:b/>
          <w:szCs w:val="22"/>
        </w:rPr>
        <w:t>des Vertrags</w:t>
      </w:r>
      <w:bookmarkEnd w:id="0"/>
    </w:p>
    <w:p w14:paraId="1A64C47E" w14:textId="0D3D8CA2" w:rsidR="005A5560" w:rsidRPr="00F3712F" w:rsidRDefault="005A5560" w:rsidP="002A32DB">
      <w:pPr>
        <w:pStyle w:val="SchremsVertrag2"/>
        <w:rPr>
          <w:rFonts w:asciiTheme="minorHAnsi" w:eastAsia="Arial" w:hAnsiTheme="minorHAnsi" w:cstheme="minorHAnsi"/>
          <w:color w:val="000000"/>
          <w:sz w:val="22"/>
          <w:szCs w:val="22"/>
          <w:highlight w:val="yellow"/>
        </w:rPr>
      </w:pPr>
      <w:bookmarkStart w:id="1" w:name="_Hlk169001357"/>
      <w:r w:rsidRPr="00F3712F">
        <w:rPr>
          <w:rFonts w:asciiTheme="minorHAnsi" w:eastAsia="Arial" w:hAnsiTheme="minorHAnsi" w:cstheme="minorHAnsi"/>
          <w:sz w:val="22"/>
          <w:szCs w:val="22"/>
        </w:rPr>
        <w:t xml:space="preserve">Gegenstand </w:t>
      </w:r>
      <w:r w:rsidR="000A68F0" w:rsidRPr="00F3712F">
        <w:rPr>
          <w:rFonts w:asciiTheme="minorHAnsi" w:eastAsia="Arial" w:hAnsiTheme="minorHAnsi" w:cstheme="minorHAnsi"/>
          <w:sz w:val="22"/>
          <w:szCs w:val="22"/>
        </w:rPr>
        <w:t>dieses Vertrags</w:t>
      </w:r>
      <w:r w:rsidRPr="00F3712F">
        <w:rPr>
          <w:rFonts w:asciiTheme="minorHAnsi" w:eastAsia="Arial" w:hAnsiTheme="minorHAnsi" w:cstheme="minorHAnsi"/>
          <w:sz w:val="22"/>
          <w:szCs w:val="22"/>
        </w:rPr>
        <w:t xml:space="preserve"> ist die Abholung, Beförderung und Zustellung von Presseerzeugnissen an Empfänger mit Schwerpunkt in den PLZ-Bereichen </w:t>
      </w:r>
      <w:r w:rsidR="00A5693B" w:rsidRPr="00F3712F">
        <w:rPr>
          <w:rFonts w:asciiTheme="minorHAnsi" w:eastAsia="Arial" w:hAnsiTheme="minorHAnsi" w:cstheme="minorHAnsi"/>
          <w:color w:val="FF0000"/>
          <w:sz w:val="22"/>
          <w:szCs w:val="22"/>
          <w:rPrChange w:id="2" w:author="Florian Schrems" w:date="2026-03-17T14:34:00Z" w16du:dateUtc="2026-03-17T13:34:00Z">
            <w:rPr>
              <w:rFonts w:asciiTheme="minorHAnsi" w:eastAsia="Arial" w:hAnsiTheme="minorHAnsi" w:cstheme="minorHAnsi"/>
              <w:sz w:val="22"/>
              <w:szCs w:val="22"/>
            </w:rPr>
          </w:rPrChange>
        </w:rPr>
        <w:t xml:space="preserve">92XXX, 93XXX und </w:t>
      </w:r>
      <w:r w:rsidR="00A32C2A" w:rsidRPr="00F3712F">
        <w:rPr>
          <w:rFonts w:asciiTheme="minorHAnsi" w:eastAsia="Arial" w:hAnsiTheme="minorHAnsi" w:cstheme="minorHAnsi"/>
          <w:color w:val="FF0000"/>
          <w:sz w:val="22"/>
          <w:szCs w:val="22"/>
          <w:rPrChange w:id="3" w:author="Florian Schrems" w:date="2026-03-17T14:34:00Z" w16du:dateUtc="2026-03-17T13:34:00Z">
            <w:rPr>
              <w:rFonts w:asciiTheme="minorHAnsi" w:eastAsia="Arial" w:hAnsiTheme="minorHAnsi" w:cstheme="minorHAnsi"/>
              <w:sz w:val="22"/>
              <w:szCs w:val="22"/>
            </w:rPr>
          </w:rPrChange>
        </w:rPr>
        <w:t>84</w:t>
      </w:r>
      <w:r w:rsidR="00A5693B" w:rsidRPr="00F3712F">
        <w:rPr>
          <w:rFonts w:asciiTheme="minorHAnsi" w:eastAsia="Arial" w:hAnsiTheme="minorHAnsi" w:cstheme="minorHAnsi"/>
          <w:color w:val="FF0000"/>
          <w:sz w:val="22"/>
          <w:szCs w:val="22"/>
          <w:rPrChange w:id="4" w:author="Florian Schrems" w:date="2026-03-17T14:34:00Z" w16du:dateUtc="2026-03-17T13:34:00Z">
            <w:rPr>
              <w:rFonts w:asciiTheme="minorHAnsi" w:eastAsia="Arial" w:hAnsiTheme="minorHAnsi" w:cstheme="minorHAnsi"/>
              <w:sz w:val="22"/>
              <w:szCs w:val="22"/>
            </w:rPr>
          </w:rPrChange>
        </w:rPr>
        <w:t xml:space="preserve">XXX </w:t>
      </w:r>
      <w:r w:rsidR="00A5693B" w:rsidRPr="00F3712F">
        <w:rPr>
          <w:rFonts w:asciiTheme="minorHAnsi" w:eastAsia="Arial" w:hAnsiTheme="minorHAnsi" w:cstheme="minorHAnsi"/>
          <w:sz w:val="22"/>
          <w:szCs w:val="22"/>
        </w:rPr>
        <w:t>sowie in geringem Umfang außerhalb der vorgenannten PLZ-Bereiche</w:t>
      </w:r>
      <w:r w:rsidRPr="00F3712F">
        <w:rPr>
          <w:rFonts w:asciiTheme="minorHAnsi" w:eastAsia="Arial" w:hAnsiTheme="minorHAnsi" w:cstheme="minorHAnsi"/>
          <w:sz w:val="22"/>
          <w:szCs w:val="22"/>
        </w:rPr>
        <w:t xml:space="preserve"> national. Im Einzelnen ergeben sich die Art und der Umfang der zu vergebenen Leistungen aus </w:t>
      </w:r>
      <w:r w:rsidR="000A68F0" w:rsidRPr="00F3712F">
        <w:rPr>
          <w:rFonts w:asciiTheme="minorHAnsi" w:eastAsia="Arial" w:hAnsiTheme="minorHAnsi" w:cstheme="minorHAnsi"/>
          <w:sz w:val="22"/>
          <w:szCs w:val="22"/>
        </w:rPr>
        <w:t>diesem Vertrag</w:t>
      </w:r>
      <w:r w:rsidRPr="00F3712F">
        <w:rPr>
          <w:rFonts w:asciiTheme="minorHAnsi" w:eastAsia="Arial" w:hAnsiTheme="minorHAnsi" w:cstheme="minorHAnsi"/>
          <w:sz w:val="22"/>
          <w:szCs w:val="22"/>
        </w:rPr>
        <w:t xml:space="preserve"> und </w:t>
      </w:r>
      <w:r w:rsidR="000A68F0" w:rsidRPr="00F3712F">
        <w:rPr>
          <w:rFonts w:asciiTheme="minorHAnsi" w:eastAsia="Arial" w:hAnsiTheme="minorHAnsi" w:cstheme="minorHAnsi"/>
          <w:sz w:val="22"/>
          <w:szCs w:val="22"/>
        </w:rPr>
        <w:t>seinen</w:t>
      </w:r>
      <w:r w:rsidRPr="00F3712F">
        <w:rPr>
          <w:rFonts w:asciiTheme="minorHAnsi" w:eastAsia="Arial" w:hAnsiTheme="minorHAnsi" w:cstheme="minorHAnsi"/>
          <w:sz w:val="22"/>
          <w:szCs w:val="22"/>
        </w:rPr>
        <w:t xml:space="preserve"> Bestandteile</w:t>
      </w:r>
      <w:r w:rsidR="000A68F0" w:rsidRPr="00F3712F">
        <w:rPr>
          <w:rFonts w:asciiTheme="minorHAnsi" w:eastAsia="Arial" w:hAnsiTheme="minorHAnsi" w:cstheme="minorHAnsi"/>
          <w:sz w:val="22"/>
          <w:szCs w:val="22"/>
        </w:rPr>
        <w:t>n</w:t>
      </w:r>
      <w:r w:rsidRPr="00F3712F">
        <w:rPr>
          <w:rFonts w:asciiTheme="minorHAnsi" w:eastAsia="Arial" w:hAnsiTheme="minorHAnsi" w:cstheme="minorHAnsi"/>
          <w:sz w:val="22"/>
          <w:szCs w:val="22"/>
        </w:rPr>
        <w:t xml:space="preserve">, insbesondere aus der </w:t>
      </w:r>
      <w:r w:rsidRPr="00F3712F">
        <w:rPr>
          <w:rFonts w:asciiTheme="minorHAnsi" w:eastAsia="Arial" w:hAnsiTheme="minorHAnsi" w:cstheme="minorHAnsi"/>
          <w:b/>
          <w:sz w:val="22"/>
          <w:szCs w:val="22"/>
          <w:highlight w:val="yellow"/>
        </w:rPr>
        <w:t xml:space="preserve">Anlage </w:t>
      </w:r>
      <w:r w:rsidR="00A5693B" w:rsidRPr="00F3712F">
        <w:rPr>
          <w:rFonts w:asciiTheme="minorHAnsi" w:eastAsia="Arial" w:hAnsiTheme="minorHAnsi" w:cstheme="minorHAnsi"/>
          <w:b/>
          <w:sz w:val="22"/>
          <w:szCs w:val="22"/>
          <w:highlight w:val="yellow"/>
        </w:rPr>
        <w:t>Leistungsbeschreibung</w:t>
      </w:r>
      <w:r w:rsidR="00A5693B" w:rsidRPr="00F3712F">
        <w:rPr>
          <w:rFonts w:asciiTheme="minorHAnsi" w:eastAsia="Arial" w:hAnsiTheme="minorHAnsi" w:cstheme="minorHAnsi"/>
          <w:sz w:val="22"/>
          <w:szCs w:val="22"/>
          <w:highlight w:val="yellow"/>
        </w:rPr>
        <w:t>.</w:t>
      </w:r>
    </w:p>
    <w:p w14:paraId="6A5BC48D" w14:textId="68D6FAEA" w:rsidR="002A32DB" w:rsidRPr="00F3712F" w:rsidRDefault="002A32DB" w:rsidP="002A32DB">
      <w:pPr>
        <w:pStyle w:val="SchremsVertrag2"/>
        <w:rPr>
          <w:rFonts w:asciiTheme="minorHAnsi" w:eastAsia="Arial" w:hAnsiTheme="minorHAnsi" w:cstheme="minorHAnsi"/>
          <w:color w:val="000000"/>
          <w:sz w:val="22"/>
          <w:szCs w:val="22"/>
        </w:rPr>
      </w:pPr>
      <w:r w:rsidRPr="00F3712F">
        <w:rPr>
          <w:rFonts w:asciiTheme="minorHAnsi" w:eastAsia="Arial" w:hAnsiTheme="minorHAnsi" w:cstheme="minorHAnsi"/>
          <w:color w:val="000000"/>
          <w:sz w:val="22"/>
          <w:szCs w:val="22"/>
        </w:rPr>
        <w:t>Ergeben sich nach Angebotsabgabe unvorhergesehene Änderungen der einschlägigen Vorschriften, Gesetze und Verordnungen oder hinsichtlich technischer Einzelheiten bzw. in der Auftragsausführung, die aus Gründen der Wirtschaftlichkeit, Zweckmäßigkeit der Konstruktion, Schiffssicherheit oder des Technischen Fortschritts für notwendig erachtet werden, können die Vertragspartner diese im gegenseitigen Einvernehmen vornehmen.</w:t>
      </w:r>
    </w:p>
    <w:bookmarkEnd w:id="1"/>
    <w:p w14:paraId="04B70D72" w14:textId="2B2B778C" w:rsidR="002A32DB" w:rsidRPr="00F3712F" w:rsidRDefault="005A5560" w:rsidP="002A32DB">
      <w:pPr>
        <w:pStyle w:val="SchremsVertrag2"/>
        <w:rPr>
          <w:rFonts w:asciiTheme="minorHAnsi" w:hAnsiTheme="minorHAnsi" w:cstheme="minorHAnsi"/>
          <w:sz w:val="22"/>
          <w:szCs w:val="22"/>
        </w:rPr>
      </w:pPr>
      <w:r w:rsidRPr="00F3712F">
        <w:rPr>
          <w:rFonts w:asciiTheme="minorHAnsi" w:hAnsiTheme="minorHAnsi" w:cstheme="minorHAnsi"/>
          <w:sz w:val="22"/>
          <w:szCs w:val="22"/>
        </w:rPr>
        <w:t>Die Auftragnehmerin übernimmt alle Leistungen, Arbeiten und Tätigkeiten, die zur voll-ständigen Durchführung de</w:t>
      </w:r>
      <w:r w:rsidR="00A5693B" w:rsidRPr="00F3712F">
        <w:rPr>
          <w:rFonts w:asciiTheme="minorHAnsi" w:hAnsiTheme="minorHAnsi" w:cstheme="minorHAnsi"/>
          <w:sz w:val="22"/>
          <w:szCs w:val="22"/>
        </w:rPr>
        <w:t>s Vertrag</w:t>
      </w:r>
      <w:r w:rsidR="000F0562" w:rsidRPr="00F3712F">
        <w:rPr>
          <w:rFonts w:asciiTheme="minorHAnsi" w:hAnsiTheme="minorHAnsi" w:cstheme="minorHAnsi"/>
          <w:sz w:val="22"/>
          <w:szCs w:val="22"/>
        </w:rPr>
        <w:t>s</w:t>
      </w:r>
      <w:r w:rsidRPr="00F3712F">
        <w:rPr>
          <w:rFonts w:asciiTheme="minorHAnsi" w:hAnsiTheme="minorHAnsi" w:cstheme="minorHAnsi"/>
          <w:sz w:val="22"/>
          <w:szCs w:val="22"/>
        </w:rPr>
        <w:t xml:space="preserve"> erforderlich sind.</w:t>
      </w:r>
    </w:p>
    <w:p w14:paraId="74ED669E" w14:textId="433029FA" w:rsidR="005A5560" w:rsidRPr="00F3712F" w:rsidRDefault="00AA5637" w:rsidP="005A5560">
      <w:pPr>
        <w:pStyle w:val="SchremsVertrag2"/>
        <w:rPr>
          <w:rFonts w:asciiTheme="minorHAnsi" w:hAnsiTheme="minorHAnsi" w:cstheme="minorHAnsi"/>
          <w:sz w:val="22"/>
          <w:szCs w:val="22"/>
        </w:rPr>
      </w:pPr>
      <w:r w:rsidRPr="00F3712F">
        <w:rPr>
          <w:rFonts w:asciiTheme="minorHAnsi" w:hAnsiTheme="minorHAnsi" w:cstheme="minorHAnsi"/>
          <w:sz w:val="22"/>
          <w:szCs w:val="22"/>
        </w:rPr>
        <w:t xml:space="preserve">Die Auftragnehmerin erbringt die von </w:t>
      </w:r>
      <w:r w:rsidR="00A5693B" w:rsidRPr="00F3712F">
        <w:rPr>
          <w:rFonts w:asciiTheme="minorHAnsi" w:hAnsiTheme="minorHAnsi" w:cstheme="minorHAnsi"/>
          <w:sz w:val="22"/>
          <w:szCs w:val="22"/>
        </w:rPr>
        <w:t>dem Vertrag</w:t>
      </w:r>
      <w:r w:rsidRPr="00F3712F">
        <w:rPr>
          <w:rFonts w:asciiTheme="minorHAnsi" w:hAnsiTheme="minorHAnsi" w:cstheme="minorHAnsi"/>
          <w:sz w:val="22"/>
          <w:szCs w:val="22"/>
        </w:rPr>
        <w:t xml:space="preserve"> umfassten Leistungen als selbstständige Unternehmerin. Sie und die von ihr bei der Durchführung </w:t>
      </w:r>
      <w:r w:rsidR="00A5693B" w:rsidRPr="00F3712F">
        <w:rPr>
          <w:rFonts w:asciiTheme="minorHAnsi" w:hAnsiTheme="minorHAnsi" w:cstheme="minorHAnsi"/>
          <w:sz w:val="22"/>
          <w:szCs w:val="22"/>
        </w:rPr>
        <w:t>des Vertrages</w:t>
      </w:r>
      <w:r w:rsidRPr="00F3712F">
        <w:rPr>
          <w:rFonts w:asciiTheme="minorHAnsi" w:hAnsiTheme="minorHAnsi" w:cstheme="minorHAnsi"/>
          <w:sz w:val="22"/>
          <w:szCs w:val="22"/>
        </w:rPr>
        <w:t xml:space="preserve"> eingesetzten Personen unterliegen bei der konkreten Ausgestaltung und Organisation </w:t>
      </w:r>
      <w:r w:rsidR="000A68F0" w:rsidRPr="00F3712F">
        <w:rPr>
          <w:rFonts w:asciiTheme="minorHAnsi" w:hAnsiTheme="minorHAnsi" w:cstheme="minorHAnsi"/>
          <w:sz w:val="22"/>
          <w:szCs w:val="22"/>
        </w:rPr>
        <w:t>kei</w:t>
      </w:r>
      <w:r w:rsidRPr="00F3712F">
        <w:rPr>
          <w:rFonts w:asciiTheme="minorHAnsi" w:hAnsiTheme="minorHAnsi" w:cstheme="minorHAnsi"/>
          <w:sz w:val="22"/>
          <w:szCs w:val="22"/>
        </w:rPr>
        <w:t>nem arbeitsrechtlichen Direktionsrecht der IHK Regensburg. Ein Arbeitsverhältnis wird nicht begründet.</w:t>
      </w:r>
    </w:p>
    <w:p w14:paraId="3BEC85EE" w14:textId="39696640" w:rsidR="00AA5637" w:rsidRPr="00F3712F" w:rsidRDefault="00AA5637" w:rsidP="00AA5637">
      <w:pPr>
        <w:pStyle w:val="SchremsVertrag2"/>
        <w:rPr>
          <w:rFonts w:asciiTheme="minorHAnsi" w:hAnsiTheme="minorHAnsi" w:cstheme="minorHAnsi"/>
          <w:sz w:val="22"/>
          <w:szCs w:val="22"/>
        </w:rPr>
      </w:pPr>
      <w:r w:rsidRPr="00F3712F">
        <w:rPr>
          <w:rFonts w:asciiTheme="minorHAnsi" w:hAnsiTheme="minorHAnsi" w:cstheme="minorHAnsi"/>
          <w:sz w:val="22"/>
          <w:szCs w:val="22"/>
        </w:rPr>
        <w:t xml:space="preserve">Die Auftragnehmerin erklärt, dass ihr die in </w:t>
      </w:r>
      <w:r w:rsidR="00A5693B" w:rsidRPr="00F3712F">
        <w:rPr>
          <w:rFonts w:asciiTheme="minorHAnsi" w:hAnsiTheme="minorHAnsi" w:cstheme="minorHAnsi"/>
          <w:sz w:val="22"/>
          <w:szCs w:val="22"/>
        </w:rPr>
        <w:t>diesem Vertrag</w:t>
      </w:r>
      <w:r w:rsidRPr="00F3712F">
        <w:rPr>
          <w:rFonts w:asciiTheme="minorHAnsi" w:hAnsiTheme="minorHAnsi" w:cstheme="minorHAnsi"/>
          <w:sz w:val="22"/>
          <w:szCs w:val="22"/>
        </w:rPr>
        <w:t xml:space="preserve"> und in </w:t>
      </w:r>
      <w:r w:rsidR="00A5693B" w:rsidRPr="00F3712F">
        <w:rPr>
          <w:rFonts w:asciiTheme="minorHAnsi" w:hAnsiTheme="minorHAnsi" w:cstheme="minorHAnsi"/>
          <w:sz w:val="22"/>
          <w:szCs w:val="22"/>
        </w:rPr>
        <w:t>seinen</w:t>
      </w:r>
      <w:r w:rsidRPr="00F3712F">
        <w:rPr>
          <w:rFonts w:asciiTheme="minorHAnsi" w:hAnsiTheme="minorHAnsi" w:cstheme="minorHAnsi"/>
          <w:sz w:val="22"/>
          <w:szCs w:val="22"/>
        </w:rPr>
        <w:t xml:space="preserve"> Anlagen aufgeführten Fachbegriffe bekannt und verständlich sind. Sie hatte Gelegenheit, hierzu in dem Vergabeverfahren, welches dem Vertragsabschluss voran ging, Bieterfragen zu stellen.</w:t>
      </w:r>
    </w:p>
    <w:p w14:paraId="114EB63A" w14:textId="7B15723F" w:rsidR="00AA5637" w:rsidRPr="00F3712F" w:rsidRDefault="00AA5637" w:rsidP="00AA5637">
      <w:pPr>
        <w:pStyle w:val="SchremsVertrag2"/>
        <w:rPr>
          <w:rFonts w:asciiTheme="minorHAnsi" w:hAnsiTheme="minorHAnsi" w:cstheme="minorHAnsi"/>
          <w:sz w:val="22"/>
          <w:szCs w:val="22"/>
        </w:rPr>
      </w:pPr>
      <w:r w:rsidRPr="00F3712F">
        <w:rPr>
          <w:rFonts w:asciiTheme="minorHAnsi" w:hAnsiTheme="minorHAnsi" w:cstheme="minorHAnsi"/>
          <w:sz w:val="22"/>
          <w:szCs w:val="22"/>
        </w:rPr>
        <w:t>Die Auftragnehmerin ist nicht berechtigt, Dritten gegenüber als Vertreter der IHK Regensburg aufzutreten, insbesondere Verhandlungen zu führen oder Willenserklärungen mit Wirkung für oder gegen die IHK Regensburg abzugeben. Ausnahmen bedürfen der vorherigen schriftlichen Zustimmung der IHK Regensburg.</w:t>
      </w:r>
    </w:p>
    <w:p w14:paraId="7D8B8CD3" w14:textId="5FC18B66" w:rsidR="002A32DB" w:rsidRPr="00F3712F" w:rsidRDefault="00A5693B" w:rsidP="002A32DB">
      <w:pPr>
        <w:pStyle w:val="SchremsVertrag1"/>
        <w:spacing w:before="240" w:line="276" w:lineRule="auto"/>
        <w:ind w:left="357" w:hanging="357"/>
        <w:jc w:val="both"/>
        <w:rPr>
          <w:rFonts w:asciiTheme="minorHAnsi" w:eastAsia="Arial" w:hAnsiTheme="minorHAnsi" w:cstheme="minorHAnsi"/>
          <w:b/>
          <w:szCs w:val="22"/>
        </w:rPr>
      </w:pPr>
      <w:bookmarkStart w:id="5" w:name="_Toc224652724"/>
      <w:r w:rsidRPr="00F3712F">
        <w:rPr>
          <w:rFonts w:asciiTheme="minorHAnsi" w:eastAsia="Arial" w:hAnsiTheme="minorHAnsi" w:cstheme="minorHAnsi"/>
          <w:b/>
          <w:szCs w:val="22"/>
        </w:rPr>
        <w:t>Umfang</w:t>
      </w:r>
      <w:bookmarkEnd w:id="5"/>
    </w:p>
    <w:p w14:paraId="1C154D50" w14:textId="270A906F" w:rsidR="00AA5637" w:rsidRPr="00F3712F" w:rsidRDefault="00B441C2" w:rsidP="002A32DB">
      <w:pPr>
        <w:pStyle w:val="SchremsVertrag2"/>
        <w:rPr>
          <w:rFonts w:asciiTheme="minorHAnsi" w:hAnsiTheme="minorHAnsi" w:cstheme="minorHAnsi"/>
          <w:sz w:val="22"/>
          <w:szCs w:val="22"/>
        </w:rPr>
      </w:pPr>
      <w:r w:rsidRPr="00F3712F">
        <w:rPr>
          <w:rFonts w:asciiTheme="minorHAnsi" w:hAnsiTheme="minorHAnsi" w:cstheme="minorHAnsi"/>
          <w:sz w:val="22"/>
          <w:szCs w:val="22"/>
        </w:rPr>
        <w:t xml:space="preserve">Die Abholung </w:t>
      </w:r>
      <w:r w:rsidR="004C45D9" w:rsidRPr="00F3712F">
        <w:rPr>
          <w:rFonts w:asciiTheme="minorHAnsi" w:hAnsiTheme="minorHAnsi" w:cstheme="minorHAnsi"/>
          <w:sz w:val="22"/>
          <w:szCs w:val="22"/>
        </w:rPr>
        <w:t xml:space="preserve">der einzelnen Ausgaben des Presseerzeugnisses beim Druckdienstleister </w:t>
      </w:r>
      <w:r w:rsidRPr="00F3712F">
        <w:rPr>
          <w:rFonts w:asciiTheme="minorHAnsi" w:hAnsiTheme="minorHAnsi" w:cstheme="minorHAnsi"/>
          <w:sz w:val="22"/>
          <w:szCs w:val="22"/>
        </w:rPr>
        <w:t>erfolgt</w:t>
      </w:r>
      <w:r w:rsidR="004C45D9" w:rsidRPr="00F3712F">
        <w:rPr>
          <w:rFonts w:asciiTheme="minorHAnsi" w:hAnsiTheme="minorHAnsi" w:cstheme="minorHAnsi"/>
          <w:sz w:val="22"/>
          <w:szCs w:val="22"/>
        </w:rPr>
        <w:t xml:space="preserve"> 5 </w:t>
      </w:r>
      <w:r w:rsidR="000F0562" w:rsidRPr="00F3712F">
        <w:rPr>
          <w:rFonts w:asciiTheme="minorHAnsi" w:hAnsiTheme="minorHAnsi" w:cstheme="minorHAnsi"/>
          <w:sz w:val="22"/>
          <w:szCs w:val="22"/>
        </w:rPr>
        <w:t>Werktage</w:t>
      </w:r>
      <w:r w:rsidR="004C45D9" w:rsidRPr="00F3712F">
        <w:rPr>
          <w:rFonts w:asciiTheme="minorHAnsi" w:hAnsiTheme="minorHAnsi" w:cstheme="minorHAnsi"/>
          <w:sz w:val="22"/>
          <w:szCs w:val="22"/>
        </w:rPr>
        <w:t xml:space="preserve"> vor der Zustellung.</w:t>
      </w:r>
      <w:r w:rsidRPr="00F3712F">
        <w:rPr>
          <w:rFonts w:asciiTheme="minorHAnsi" w:hAnsiTheme="minorHAnsi" w:cstheme="minorHAnsi"/>
          <w:sz w:val="22"/>
          <w:szCs w:val="22"/>
        </w:rPr>
        <w:t xml:space="preserve"> </w:t>
      </w:r>
    </w:p>
    <w:p w14:paraId="02977EB9" w14:textId="03C53943" w:rsidR="002A32DB" w:rsidRPr="00F3712F" w:rsidRDefault="00AA5637" w:rsidP="00AA5637">
      <w:pPr>
        <w:pStyle w:val="SchremsVertrag2"/>
        <w:rPr>
          <w:rFonts w:asciiTheme="minorHAnsi" w:hAnsiTheme="minorHAnsi" w:cstheme="minorHAnsi"/>
          <w:sz w:val="22"/>
          <w:szCs w:val="22"/>
        </w:rPr>
      </w:pPr>
      <w:r w:rsidRPr="00F3712F">
        <w:rPr>
          <w:rFonts w:asciiTheme="minorHAnsi" w:hAnsiTheme="minorHAnsi" w:cstheme="minorHAnsi"/>
          <w:sz w:val="22"/>
          <w:szCs w:val="22"/>
        </w:rPr>
        <w:t>Es besteht keine Mindestabnahmeverpflichtung der IHK Regensburg.</w:t>
      </w:r>
    </w:p>
    <w:p w14:paraId="105904E9" w14:textId="4175B31E" w:rsidR="00AA5637" w:rsidRPr="00F3712F" w:rsidRDefault="00AA5637" w:rsidP="00AA5637">
      <w:pPr>
        <w:pStyle w:val="SchremsVertrag2"/>
        <w:rPr>
          <w:rFonts w:asciiTheme="minorHAnsi" w:hAnsiTheme="minorHAnsi" w:cstheme="minorHAnsi"/>
          <w:sz w:val="22"/>
          <w:szCs w:val="22"/>
        </w:rPr>
      </w:pPr>
      <w:r w:rsidRPr="00F3712F">
        <w:rPr>
          <w:rFonts w:asciiTheme="minorHAnsi" w:hAnsiTheme="minorHAnsi" w:cstheme="minorHAnsi"/>
          <w:sz w:val="22"/>
          <w:szCs w:val="22"/>
        </w:rPr>
        <w:t>Über drohende oder bereits eingetretene Leistungsstörungen im Verantwortungsbereich der Auftragnehmerin, die zur Verzögerung bei der Abholung, Beförderung oder Zustellung der Presseerzeugnisse führen oder führen können, hat die Auftragnehmerin die IHK Regensburg unverzüglich zu unterrichten.</w:t>
      </w:r>
    </w:p>
    <w:p w14:paraId="08E52CEB" w14:textId="6EF0CCC0" w:rsidR="002A32DB" w:rsidRPr="00F3712F" w:rsidRDefault="00AA5637" w:rsidP="002A32DB">
      <w:pPr>
        <w:pStyle w:val="SchremsVertrag1"/>
        <w:spacing w:before="240" w:line="276" w:lineRule="auto"/>
        <w:jc w:val="both"/>
        <w:rPr>
          <w:rFonts w:asciiTheme="minorHAnsi" w:eastAsia="Arial" w:hAnsiTheme="minorHAnsi" w:cstheme="minorHAnsi"/>
          <w:b/>
          <w:szCs w:val="22"/>
        </w:rPr>
      </w:pPr>
      <w:bookmarkStart w:id="6" w:name="_Toc224652725"/>
      <w:r w:rsidRPr="00F3712F">
        <w:rPr>
          <w:rFonts w:asciiTheme="minorHAnsi" w:eastAsia="Arial" w:hAnsiTheme="minorHAnsi" w:cstheme="minorHAnsi"/>
          <w:b/>
          <w:szCs w:val="22"/>
        </w:rPr>
        <w:t>Änderung der Leistung</w:t>
      </w:r>
      <w:bookmarkEnd w:id="6"/>
    </w:p>
    <w:p w14:paraId="7A4CD5DC" w14:textId="77777777" w:rsidR="00AA5637" w:rsidRPr="00F3712F" w:rsidRDefault="00AA5637"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IHK Regensburg kann nachträglich Änderungen in der Ausführung der Leistungen und im Leistungsumfang im Rahmen der Leistungsfähigkeit der Auftragnehmerin verlangen, sofern es für die ordnungsgemäße Erfüllung des Vorhabens notwendig ist. Die nachträgliche Leistungsänderung bedarf der gegenseitigen schriftlichen Vereinbarung. Hat die Auftragnehmerin Bedenken gegen eine Leistungsänderung, so hat sie der IHK Regensburg diese unverzüglich schriftlich mitzuteilen. </w:t>
      </w:r>
    </w:p>
    <w:p w14:paraId="6ED44ECC" w14:textId="49584612" w:rsidR="00AA5637" w:rsidRPr="00F3712F" w:rsidRDefault="00AA5637"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lastRenderedPageBreak/>
        <w:t xml:space="preserve">Werden durch </w:t>
      </w:r>
      <w:r w:rsidR="00A5693B" w:rsidRPr="00F3712F">
        <w:rPr>
          <w:rFonts w:asciiTheme="minorHAnsi" w:eastAsia="Arial" w:hAnsiTheme="minorHAnsi" w:cstheme="minorHAnsi"/>
          <w:sz w:val="22"/>
          <w:szCs w:val="22"/>
        </w:rPr>
        <w:t xml:space="preserve">erhebliche </w:t>
      </w:r>
      <w:r w:rsidRPr="00F3712F">
        <w:rPr>
          <w:rFonts w:asciiTheme="minorHAnsi" w:eastAsia="Arial" w:hAnsiTheme="minorHAnsi" w:cstheme="minorHAnsi"/>
          <w:sz w:val="22"/>
          <w:szCs w:val="22"/>
        </w:rPr>
        <w:t xml:space="preserve">Leistungsänderung die Grundlagen des Preises für die vorgesehene Leistung </w:t>
      </w:r>
      <w:r w:rsidR="00A5693B" w:rsidRPr="00F3712F">
        <w:rPr>
          <w:rFonts w:asciiTheme="minorHAnsi" w:eastAsia="Arial" w:hAnsiTheme="minorHAnsi" w:cstheme="minorHAnsi"/>
          <w:sz w:val="22"/>
          <w:szCs w:val="22"/>
        </w:rPr>
        <w:t xml:space="preserve">erheblich </w:t>
      </w:r>
      <w:r w:rsidRPr="00F3712F">
        <w:rPr>
          <w:rFonts w:asciiTheme="minorHAnsi" w:eastAsia="Arial" w:hAnsiTheme="minorHAnsi" w:cstheme="minorHAnsi"/>
          <w:sz w:val="22"/>
          <w:szCs w:val="22"/>
        </w:rPr>
        <w:t xml:space="preserve">geändert, so ist ein neuer Preis unter Berücksichtigung der Mehr- und Minderkosten als Nachtrag zu </w:t>
      </w:r>
      <w:r w:rsidR="000A68F0" w:rsidRPr="00F3712F">
        <w:rPr>
          <w:rFonts w:asciiTheme="minorHAnsi" w:eastAsia="Arial" w:hAnsiTheme="minorHAnsi" w:cstheme="minorHAnsi"/>
          <w:sz w:val="22"/>
          <w:szCs w:val="22"/>
        </w:rPr>
        <w:t>diesem Vertrag</w:t>
      </w:r>
      <w:r w:rsidRPr="00F3712F">
        <w:rPr>
          <w:rFonts w:asciiTheme="minorHAnsi" w:eastAsia="Arial" w:hAnsiTheme="minorHAnsi" w:cstheme="minorHAnsi"/>
          <w:sz w:val="22"/>
          <w:szCs w:val="22"/>
        </w:rPr>
        <w:t xml:space="preserve"> schriftlich zu vereinbaren. </w:t>
      </w:r>
    </w:p>
    <w:p w14:paraId="3E5755F9" w14:textId="6D09C111" w:rsidR="00AA5637" w:rsidRPr="00F3712F" w:rsidRDefault="00AA5637"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Leistungen, die die Auftragnehmerin unter eigenmächtiger Abweichung von </w:t>
      </w:r>
      <w:r w:rsidR="000A68F0" w:rsidRPr="00F3712F">
        <w:rPr>
          <w:rFonts w:asciiTheme="minorHAnsi" w:eastAsia="Arial" w:hAnsiTheme="minorHAnsi" w:cstheme="minorHAnsi"/>
          <w:sz w:val="22"/>
          <w:szCs w:val="22"/>
        </w:rPr>
        <w:t xml:space="preserve">diesem Vertrag </w:t>
      </w:r>
      <w:r w:rsidRPr="00F3712F">
        <w:rPr>
          <w:rFonts w:asciiTheme="minorHAnsi" w:eastAsia="Arial" w:hAnsiTheme="minorHAnsi" w:cstheme="minorHAnsi"/>
          <w:sz w:val="22"/>
          <w:szCs w:val="22"/>
        </w:rPr>
        <w:t>ausführt, werden nicht vergütet. Solche Leistungen hat die Auftragnehmerin auf Verlangen innerhalb einer angemessenen Frist zurückzunehmen oder zu beseitigen, ansonsten können sie auf ihre Kosten und Gefahr beseitigt werden. Eine Vergütung steht der Auftragnehmerin jedoch zu, wenn die IHK Regensburg angebotene Leistungen zusätzlich annehmen wird. Dazu bedarf es der nachträglichen schriftlichen Vereinbarung.</w:t>
      </w:r>
    </w:p>
    <w:p w14:paraId="27E1ECBA" w14:textId="48FA966E" w:rsidR="002A32DB" w:rsidRPr="00F3712F" w:rsidRDefault="00AA5637" w:rsidP="002A32DB">
      <w:pPr>
        <w:pStyle w:val="SchremsVertrag1"/>
        <w:spacing w:before="240" w:line="276" w:lineRule="auto"/>
        <w:jc w:val="both"/>
        <w:rPr>
          <w:rFonts w:asciiTheme="minorHAnsi" w:eastAsia="Arial" w:hAnsiTheme="minorHAnsi" w:cstheme="minorHAnsi"/>
          <w:b/>
          <w:szCs w:val="22"/>
        </w:rPr>
      </w:pPr>
      <w:bookmarkStart w:id="7" w:name="_Toc224652726"/>
      <w:r w:rsidRPr="00F3712F">
        <w:rPr>
          <w:rFonts w:asciiTheme="minorHAnsi" w:eastAsia="Arial" w:hAnsiTheme="minorHAnsi" w:cstheme="minorHAnsi"/>
          <w:b/>
          <w:szCs w:val="22"/>
        </w:rPr>
        <w:t>Rechte, Pflichten und Ausführung der Leistung</w:t>
      </w:r>
      <w:bookmarkEnd w:id="7"/>
    </w:p>
    <w:p w14:paraId="62D9AC78" w14:textId="1349ACDD" w:rsidR="00AA5637" w:rsidRPr="00F3712F" w:rsidRDefault="00AA5637"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hat die Leistung unter eigener Verantwortung nach </w:t>
      </w:r>
      <w:r w:rsidR="00A5693B" w:rsidRPr="00F3712F">
        <w:rPr>
          <w:rFonts w:asciiTheme="minorHAnsi" w:eastAsia="Arial" w:hAnsiTheme="minorHAnsi" w:cstheme="minorHAnsi"/>
          <w:sz w:val="22"/>
          <w:szCs w:val="22"/>
        </w:rPr>
        <w:t>diesem Vertrag</w:t>
      </w:r>
      <w:r w:rsidRPr="00F3712F">
        <w:rPr>
          <w:rFonts w:asciiTheme="minorHAnsi" w:eastAsia="Arial" w:hAnsiTheme="minorHAnsi" w:cstheme="minorHAnsi"/>
          <w:sz w:val="22"/>
          <w:szCs w:val="22"/>
        </w:rPr>
        <w:t xml:space="preserve"> auszuführen. Dabei hat sie die gesetzlichen Vorschriften und behördlichen Bestimmungen zu beachten.</w:t>
      </w:r>
    </w:p>
    <w:p w14:paraId="2FF7F226" w14:textId="5CAEB0FD" w:rsidR="00AA5637" w:rsidRPr="00F3712F" w:rsidRDefault="00AA5637"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IHK Regensburg hat das Recht, die vertragsgemäße Ausführung der Leistung jederzeit zu überwachen. Auf Verlangen sind der IHK Regensburg die Ausführungsunterlagen zur Einsicht vorzulegen und die erforderlichen Auskünfte zu erteilen.</w:t>
      </w:r>
    </w:p>
    <w:p w14:paraId="39C40C97" w14:textId="72F93C6C" w:rsidR="00AA5637" w:rsidRPr="00F3712F" w:rsidRDefault="00AA5637"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IHK Regensburg ist befugt, unter Wahrung der der Auftragnehmerin zustehenden Leitung fachliche Anordnungen zu treffen, die zur vertragsgemäßen Ausführung der Leistung notwendig sind. Die Anordnungen sind grundsätzlich nur der Auftragnehmerin oder ihrem für die Leitung der Ausführung bestellten Verantwortlichen Ansprechpartner zu erteilen, außer wenn Gefahr im Verzug ist. Das arbeitsrechtliche Direktionsrecht der Auftragnehmerin bleibt unberührt.</w:t>
      </w:r>
    </w:p>
    <w:p w14:paraId="132C0E54" w14:textId="6AB21D24" w:rsidR="002A32DB" w:rsidRPr="00F3712F" w:rsidRDefault="00AA5637" w:rsidP="00A21B1E">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Hält die Auftragnehmerin Anordnungen der IHK Regensburg für unberechtigt oder unzweckmäßig, so hat sie ihre Bedenken unverzüglich schriftlich geltend zu machen, die Anordnungen jedoch auf Verlangen auszuführen, wenn nicht gesetzliche oder behördliche Bestimmungen entgegenstehen. Wenn dadurch eine ungerechtfertigte Erschwerung verursacht wird, hat die IHK </w:t>
      </w:r>
      <w:r w:rsidR="00A21B1E" w:rsidRPr="00F3712F">
        <w:rPr>
          <w:rFonts w:asciiTheme="minorHAnsi" w:eastAsia="Arial" w:hAnsiTheme="minorHAnsi" w:cstheme="minorHAnsi"/>
          <w:sz w:val="22"/>
          <w:szCs w:val="22"/>
        </w:rPr>
        <w:t>Regensburg</w:t>
      </w:r>
      <w:r w:rsidRPr="00F3712F">
        <w:rPr>
          <w:rFonts w:asciiTheme="minorHAnsi" w:eastAsia="Arial" w:hAnsiTheme="minorHAnsi" w:cstheme="minorHAnsi"/>
          <w:sz w:val="22"/>
          <w:szCs w:val="22"/>
        </w:rPr>
        <w:t xml:space="preserve"> die Mehrkosten zu tragen.</w:t>
      </w:r>
    </w:p>
    <w:p w14:paraId="1C2E604B" w14:textId="69E2AE90" w:rsidR="002A32DB" w:rsidRPr="00F3712F" w:rsidRDefault="000F0562" w:rsidP="002A32DB">
      <w:pPr>
        <w:pStyle w:val="SchremsVertrag1"/>
        <w:spacing w:before="240" w:line="276" w:lineRule="auto"/>
        <w:jc w:val="both"/>
        <w:rPr>
          <w:rFonts w:asciiTheme="minorHAnsi" w:eastAsia="Arial" w:hAnsiTheme="minorHAnsi" w:cstheme="minorHAnsi"/>
          <w:b/>
          <w:szCs w:val="22"/>
        </w:rPr>
      </w:pPr>
      <w:bookmarkStart w:id="8" w:name="_Toc224652727"/>
      <w:r w:rsidRPr="00F3712F">
        <w:rPr>
          <w:rFonts w:asciiTheme="minorHAnsi" w:eastAsia="Arial" w:hAnsiTheme="minorHAnsi" w:cstheme="minorHAnsi"/>
          <w:b/>
          <w:szCs w:val="22"/>
        </w:rPr>
        <w:t>(nicht besetzt)</w:t>
      </w:r>
      <w:bookmarkEnd w:id="8"/>
    </w:p>
    <w:p w14:paraId="00B818DF" w14:textId="77777777" w:rsidR="002A32DB" w:rsidRPr="00F3712F" w:rsidRDefault="002A32DB" w:rsidP="002A32DB">
      <w:pPr>
        <w:spacing w:line="276" w:lineRule="auto"/>
        <w:jc w:val="both"/>
        <w:rPr>
          <w:rFonts w:asciiTheme="minorHAnsi" w:hAnsiTheme="minorHAnsi" w:cstheme="minorHAnsi"/>
        </w:rPr>
      </w:pPr>
    </w:p>
    <w:p w14:paraId="319ECC60" w14:textId="0B8E847D" w:rsidR="002A32DB" w:rsidRPr="00F3712F" w:rsidRDefault="00A21B1E" w:rsidP="002A32DB">
      <w:pPr>
        <w:pStyle w:val="SchremsVertrag1"/>
        <w:spacing w:before="240"/>
        <w:rPr>
          <w:rFonts w:asciiTheme="minorHAnsi" w:eastAsia="Arial" w:hAnsiTheme="minorHAnsi" w:cstheme="minorHAnsi"/>
          <w:b/>
          <w:szCs w:val="22"/>
        </w:rPr>
      </w:pPr>
      <w:bookmarkStart w:id="9" w:name="_Toc224652728"/>
      <w:r w:rsidRPr="00F3712F">
        <w:rPr>
          <w:rFonts w:asciiTheme="minorHAnsi" w:eastAsia="Arial" w:hAnsiTheme="minorHAnsi" w:cstheme="minorHAnsi"/>
          <w:b/>
          <w:szCs w:val="22"/>
        </w:rPr>
        <w:t>Ausführungsunterlagen</w:t>
      </w:r>
      <w:bookmarkEnd w:id="9"/>
    </w:p>
    <w:p w14:paraId="587439EF" w14:textId="23A76043" w:rsidR="00A21B1E" w:rsidRPr="00F3712F" w:rsidRDefault="00A21B1E"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IHK Regensburg stellt der Auftragnehmerin alle für die Durchführung </w:t>
      </w:r>
      <w:r w:rsidR="00A5693B" w:rsidRPr="00F3712F">
        <w:rPr>
          <w:rFonts w:asciiTheme="minorHAnsi" w:eastAsia="Arial" w:hAnsiTheme="minorHAnsi" w:cstheme="minorHAnsi"/>
          <w:sz w:val="22"/>
          <w:szCs w:val="22"/>
        </w:rPr>
        <w:t>des Vertrags</w:t>
      </w:r>
      <w:r w:rsidRPr="00F3712F">
        <w:rPr>
          <w:rFonts w:asciiTheme="minorHAnsi" w:eastAsia="Arial" w:hAnsiTheme="minorHAnsi" w:cstheme="minorHAnsi"/>
          <w:sz w:val="22"/>
          <w:szCs w:val="22"/>
        </w:rPr>
        <w:t xml:space="preserve"> erforderlichen Unterlagen und Informationen im Rahmen des Zumutbaren rechtzeitig und unentgeltlich zur Verfügung.</w:t>
      </w:r>
    </w:p>
    <w:p w14:paraId="759F926A" w14:textId="32A070FD" w:rsidR="00A21B1E" w:rsidRPr="00F3712F" w:rsidRDefault="00A21B1E"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Auftragnehmerin verpflichtet sich, der IHK Regensburg unverzüglich alle Unterlagen und Belege zur Verfügung zu stellen, die eine ordnungsgemäße Kontrolle und Abrechnung über die Ausführung der Leistungen ermöglichen.</w:t>
      </w:r>
    </w:p>
    <w:p w14:paraId="4A989169" w14:textId="77777777" w:rsidR="002A32DB" w:rsidRPr="00F3712F" w:rsidRDefault="002A32DB" w:rsidP="002A32DB">
      <w:pPr>
        <w:rPr>
          <w:rFonts w:asciiTheme="minorHAnsi" w:eastAsia="Arial" w:hAnsiTheme="minorHAnsi" w:cstheme="minorHAnsi"/>
        </w:rPr>
      </w:pPr>
    </w:p>
    <w:p w14:paraId="5A0F3F16" w14:textId="76AF12CA" w:rsidR="002A32DB" w:rsidRPr="00F3712F" w:rsidRDefault="00A21B1E" w:rsidP="002A32DB">
      <w:pPr>
        <w:pStyle w:val="SchremsVertrag1"/>
        <w:spacing w:line="276" w:lineRule="auto"/>
        <w:jc w:val="both"/>
        <w:rPr>
          <w:rFonts w:asciiTheme="minorHAnsi" w:eastAsia="Arial" w:hAnsiTheme="minorHAnsi" w:cstheme="minorHAnsi"/>
          <w:b/>
          <w:bCs/>
          <w:szCs w:val="22"/>
        </w:rPr>
      </w:pPr>
      <w:bookmarkStart w:id="10" w:name="_Toc224652729"/>
      <w:r w:rsidRPr="00F3712F">
        <w:rPr>
          <w:rFonts w:asciiTheme="minorHAnsi" w:eastAsia="Arial" w:hAnsiTheme="minorHAnsi" w:cstheme="minorHAnsi"/>
          <w:b/>
          <w:bCs/>
          <w:szCs w:val="22"/>
        </w:rPr>
        <w:t>Eintragungen/Lizenzen/Genehmigungen/Zertifizierungen</w:t>
      </w:r>
      <w:bookmarkEnd w:id="10"/>
    </w:p>
    <w:p w14:paraId="4FFAAE6B" w14:textId="367AA468" w:rsidR="002A32DB" w:rsidRPr="00F3712F" w:rsidRDefault="00A21B1E" w:rsidP="00A21B1E">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ist verpflichtet, alle für die Durchführung </w:t>
      </w:r>
      <w:r w:rsidR="00A5693B" w:rsidRPr="00F3712F">
        <w:rPr>
          <w:rFonts w:asciiTheme="minorHAnsi" w:eastAsia="Arial" w:hAnsiTheme="minorHAnsi" w:cstheme="minorHAnsi"/>
          <w:sz w:val="22"/>
          <w:szCs w:val="22"/>
        </w:rPr>
        <w:t>dieses Vertrags</w:t>
      </w:r>
      <w:r w:rsidRPr="00F3712F">
        <w:rPr>
          <w:rFonts w:asciiTheme="minorHAnsi" w:eastAsia="Arial" w:hAnsiTheme="minorHAnsi" w:cstheme="minorHAnsi"/>
          <w:sz w:val="22"/>
          <w:szCs w:val="22"/>
        </w:rPr>
        <w:t xml:space="preserve"> erforderlichen Lizenzen bzw. Genehmigungen zu besitzen. Dies gilt insbesondere für eine etwa erforderliche Eintragung in das Anbieterverzeichnis bei der Bundesnetzagentur nach § 4 Abs. 2 PostG (ggf. </w:t>
      </w:r>
      <w:proofErr w:type="spellStart"/>
      <w:r w:rsidRPr="00F3712F">
        <w:rPr>
          <w:rFonts w:asciiTheme="minorHAnsi" w:eastAsia="Arial" w:hAnsiTheme="minorHAnsi" w:cstheme="minorHAnsi"/>
          <w:sz w:val="22"/>
          <w:szCs w:val="22"/>
        </w:rPr>
        <w:t>i.V.m</w:t>
      </w:r>
      <w:proofErr w:type="spellEnd"/>
      <w:r w:rsidRPr="00F3712F">
        <w:rPr>
          <w:rFonts w:asciiTheme="minorHAnsi" w:eastAsia="Arial" w:hAnsiTheme="minorHAnsi" w:cstheme="minorHAnsi"/>
          <w:sz w:val="22"/>
          <w:szCs w:val="22"/>
        </w:rPr>
        <w:t xml:space="preserve">. § 112 PostG). Die Auftragnehmerin hat der IHK Regensburg den Bestand dieser </w:t>
      </w:r>
      <w:r w:rsidRPr="00F3712F">
        <w:rPr>
          <w:rFonts w:asciiTheme="minorHAnsi" w:eastAsia="Arial" w:hAnsiTheme="minorHAnsi" w:cstheme="minorHAnsi"/>
          <w:sz w:val="22"/>
          <w:szCs w:val="22"/>
        </w:rPr>
        <w:lastRenderedPageBreak/>
        <w:t>Eintragungen, Lizenzen bzw. Genehmigungen auf entsprechendes Verlangen unverzüglich nachzuweisen. Sofern die Auftragnehmerin bei der Leistungserbringung Unterauftragnehmer einsetzt, gelten die Verpflichtungen entsprechend.</w:t>
      </w:r>
    </w:p>
    <w:p w14:paraId="76DAB47D" w14:textId="18AFE277" w:rsidR="00A21B1E" w:rsidRPr="00F3712F" w:rsidRDefault="00A21B1E" w:rsidP="00A21B1E">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muss während der gesamten Dauer </w:t>
      </w:r>
      <w:r w:rsidR="000A68F0" w:rsidRPr="00F3712F">
        <w:rPr>
          <w:rFonts w:asciiTheme="minorHAnsi" w:eastAsia="Arial" w:hAnsiTheme="minorHAnsi" w:cstheme="minorHAnsi"/>
          <w:sz w:val="22"/>
          <w:szCs w:val="22"/>
        </w:rPr>
        <w:t>dieses Vertrags</w:t>
      </w:r>
      <w:r w:rsidRPr="00F3712F">
        <w:rPr>
          <w:rFonts w:asciiTheme="minorHAnsi" w:eastAsia="Arial" w:hAnsiTheme="minorHAnsi" w:cstheme="minorHAnsi"/>
          <w:sz w:val="22"/>
          <w:szCs w:val="22"/>
        </w:rPr>
        <w:t xml:space="preserve"> über Zertifizierungen nach DIN EN ISO 9001 oder gleichwertige Zertifizierungen verfügen. Die Gleichwertigkeit ist der IHK Regensburg auf deren entsprechendes Verlangen nachzuweisen.</w:t>
      </w:r>
    </w:p>
    <w:p w14:paraId="47417AEA" w14:textId="1151A0A5" w:rsidR="00A21B1E" w:rsidRPr="00F3712F" w:rsidRDefault="00A21B1E" w:rsidP="00A21B1E">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Auftragnehmerin muss der IHK Regensburg jede Rücknahme, jeden Widerruf, die Löschung und die Versagung und jede Änderung der Eintragung, sowie jeden Entzug, jede Rückgabe und jede Änderung der Eintragungen, Lizenzen bzw. Genehmigungen im Sinne des Absatzes 1 und der Zertifizierungen im Sinne des Absatzes 2 unverzüglich anzeigen. Dies gilt auch für eingeleitete Lizenzentziehungsverfahren und hinsichtlich erforderlicher Lizenzen von Unterauftragnehmern.</w:t>
      </w:r>
    </w:p>
    <w:p w14:paraId="141476AC" w14:textId="77777777" w:rsidR="00A21B1E" w:rsidRPr="00F3712F" w:rsidRDefault="00A21B1E" w:rsidP="00A21B1E">
      <w:pPr>
        <w:rPr>
          <w:rFonts w:asciiTheme="minorHAnsi" w:eastAsia="Arial" w:hAnsiTheme="minorHAnsi" w:cstheme="minorHAnsi"/>
        </w:rPr>
      </w:pPr>
    </w:p>
    <w:p w14:paraId="5F021FFA" w14:textId="76058424" w:rsidR="002A32DB" w:rsidRPr="00F3712F" w:rsidRDefault="00A21B1E" w:rsidP="002A32DB">
      <w:pPr>
        <w:pStyle w:val="SchremsVertrag1"/>
        <w:spacing w:line="276" w:lineRule="auto"/>
        <w:jc w:val="both"/>
        <w:rPr>
          <w:rFonts w:asciiTheme="minorHAnsi" w:eastAsia="Arial" w:hAnsiTheme="minorHAnsi" w:cstheme="minorHAnsi"/>
          <w:b/>
          <w:bCs/>
          <w:szCs w:val="22"/>
        </w:rPr>
      </w:pPr>
      <w:bookmarkStart w:id="11" w:name="_Toc224652730"/>
      <w:r w:rsidRPr="00F3712F">
        <w:rPr>
          <w:rFonts w:asciiTheme="minorHAnsi" w:eastAsia="Arial" w:hAnsiTheme="minorHAnsi" w:cstheme="minorHAnsi"/>
          <w:b/>
          <w:bCs/>
          <w:szCs w:val="22"/>
        </w:rPr>
        <w:t>Mitwirkungspflichten der IHK Regensburg</w:t>
      </w:r>
      <w:bookmarkEnd w:id="11"/>
    </w:p>
    <w:p w14:paraId="38E5C45B" w14:textId="6DDC1FFE" w:rsidR="00A21B1E" w:rsidRPr="00F3712F" w:rsidRDefault="00A21B1E"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IHK Regensburg verpflichtet sich, der Auftragnehmerin alle zur Erfüllung </w:t>
      </w:r>
      <w:r w:rsidR="000A68F0" w:rsidRPr="00F3712F">
        <w:rPr>
          <w:rFonts w:asciiTheme="minorHAnsi" w:eastAsia="Arial" w:hAnsiTheme="minorHAnsi" w:cstheme="minorHAnsi"/>
          <w:sz w:val="22"/>
          <w:szCs w:val="22"/>
        </w:rPr>
        <w:t>dieses Vertrags</w:t>
      </w:r>
      <w:r w:rsidRPr="00F3712F">
        <w:rPr>
          <w:rFonts w:asciiTheme="minorHAnsi" w:eastAsia="Arial" w:hAnsiTheme="minorHAnsi" w:cstheme="minorHAnsi"/>
          <w:sz w:val="22"/>
          <w:szCs w:val="22"/>
        </w:rPr>
        <w:t xml:space="preserve"> erforderlichen Informationen zur Verfügung zu stellen, soweit die Beschaffung dieser Information nicht im Verantwortungsbereich der Auftragnehmerin liegt und die Bereitstellung mit den datenschutzrechtlichen Bestimmungen und sonstigen Rechts-vorschriften vereinbar ist.</w:t>
      </w:r>
    </w:p>
    <w:p w14:paraId="7A724AF8" w14:textId="7223D5A4" w:rsidR="002A32DB" w:rsidRPr="00F3712F" w:rsidRDefault="00A21B1E" w:rsidP="00A21B1E">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IHK </w:t>
      </w:r>
      <w:r w:rsidR="008D18FE" w:rsidRPr="00F3712F">
        <w:rPr>
          <w:rFonts w:asciiTheme="minorHAnsi" w:eastAsia="Arial" w:hAnsiTheme="minorHAnsi" w:cstheme="minorHAnsi"/>
          <w:sz w:val="22"/>
          <w:szCs w:val="22"/>
        </w:rPr>
        <w:t>Regensburg</w:t>
      </w:r>
      <w:r w:rsidRPr="00F3712F">
        <w:rPr>
          <w:rFonts w:asciiTheme="minorHAnsi" w:eastAsia="Arial" w:hAnsiTheme="minorHAnsi" w:cstheme="minorHAnsi"/>
          <w:sz w:val="22"/>
          <w:szCs w:val="22"/>
        </w:rPr>
        <w:t xml:space="preserve"> stellt der Auftragnehmerin keinen Arbeitsplatz und keine Arbeitsmittel zur Verfügung. Erforderliche Sortierarbeiten müssen in Räumen der Auftragnehmerin erfolgen.</w:t>
      </w:r>
    </w:p>
    <w:p w14:paraId="0DB30FD2" w14:textId="765605FA" w:rsidR="002A32DB" w:rsidRPr="00F3712F" w:rsidRDefault="00A21B1E" w:rsidP="002A32DB">
      <w:pPr>
        <w:pStyle w:val="SchremsVertrag1"/>
        <w:spacing w:before="240"/>
        <w:rPr>
          <w:rFonts w:asciiTheme="minorHAnsi" w:eastAsia="Arial" w:hAnsiTheme="minorHAnsi" w:cstheme="minorHAnsi"/>
          <w:b/>
          <w:szCs w:val="22"/>
        </w:rPr>
      </w:pPr>
      <w:bookmarkStart w:id="12" w:name="_Toc224652731"/>
      <w:r w:rsidRPr="00F3712F">
        <w:rPr>
          <w:rFonts w:asciiTheme="minorHAnsi" w:eastAsia="Arial" w:hAnsiTheme="minorHAnsi" w:cstheme="minorHAnsi"/>
          <w:b/>
          <w:szCs w:val="22"/>
        </w:rPr>
        <w:t>Zusammenarbeit zwischen den Parteien</w:t>
      </w:r>
      <w:bookmarkEnd w:id="12"/>
    </w:p>
    <w:p w14:paraId="2972AB5B" w14:textId="5EBDD52E" w:rsidR="002A32DB" w:rsidRPr="00F3712F" w:rsidRDefault="00A21B1E"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weist die IHK Regensburg zum frühestmöglichen Zeitpunkt darauf hin, wenn Unterlagen und/oder Informationen, die zur Erfüllung der sich aus </w:t>
      </w:r>
      <w:r w:rsidR="000A68F0" w:rsidRPr="00F3712F">
        <w:rPr>
          <w:rFonts w:asciiTheme="minorHAnsi" w:eastAsia="Arial" w:hAnsiTheme="minorHAnsi" w:cstheme="minorHAnsi"/>
          <w:sz w:val="22"/>
          <w:szCs w:val="22"/>
        </w:rPr>
        <w:t>diesem Vertrag</w:t>
      </w:r>
      <w:r w:rsidRPr="00F3712F">
        <w:rPr>
          <w:rFonts w:asciiTheme="minorHAnsi" w:eastAsia="Arial" w:hAnsiTheme="minorHAnsi" w:cstheme="minorHAnsi"/>
          <w:sz w:val="22"/>
          <w:szCs w:val="22"/>
        </w:rPr>
        <w:t xml:space="preserve"> ergebenden Pflichten erforderlich sind, unvollständig sind oder fehlen, oder sonst erforderliche und fällige Mitwirkungshandlungen der IHK Regensburg ausstehen. Dieser Hinweis bedarf zumindest der Textform</w:t>
      </w:r>
      <w:r w:rsidR="002A32DB" w:rsidRPr="00F3712F">
        <w:rPr>
          <w:rFonts w:asciiTheme="minorHAnsi" w:eastAsia="Arial" w:hAnsiTheme="minorHAnsi" w:cstheme="minorHAnsi"/>
          <w:sz w:val="22"/>
          <w:szCs w:val="22"/>
        </w:rPr>
        <w:t>.</w:t>
      </w:r>
    </w:p>
    <w:p w14:paraId="594716C5" w14:textId="4F2C0CFC" w:rsidR="00A21B1E" w:rsidRPr="00F3712F" w:rsidRDefault="00A21B1E"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stellt sicher, dass keine Verpflichtungen oder Beziehungen ihrerseits bestehen, die bei der Wahrnehmung ihrer Verpflichtungen aus </w:t>
      </w:r>
      <w:r w:rsidR="000A68F0" w:rsidRPr="00F3712F">
        <w:rPr>
          <w:rFonts w:asciiTheme="minorHAnsi" w:eastAsia="Arial" w:hAnsiTheme="minorHAnsi" w:cstheme="minorHAnsi"/>
          <w:sz w:val="22"/>
          <w:szCs w:val="22"/>
        </w:rPr>
        <w:t>diesem Vertrag</w:t>
      </w:r>
      <w:r w:rsidRPr="00F3712F">
        <w:rPr>
          <w:rFonts w:asciiTheme="minorHAnsi" w:eastAsia="Arial" w:hAnsiTheme="minorHAnsi" w:cstheme="minorHAnsi"/>
          <w:sz w:val="22"/>
          <w:szCs w:val="22"/>
        </w:rPr>
        <w:t xml:space="preserve"> oder mit den Interessen der IHK Regensburg kollidieren oder ihre notwendige Unabhängigkeit bei der Wahrnehmung ihrer Aufgaben gefährden könnten. Sie ist verpflichtet, der IHK Regensburg unverzüglich mitzuteilen, wenn die Gefahr einer solchen Kollision, die Gefahr des Interessenwiderstreits oder die Gefahr eines Verlustes ihrer Unabhängigkeit eintritt. Der IHK </w:t>
      </w:r>
      <w:r w:rsidR="003127A8" w:rsidRPr="00F3712F">
        <w:rPr>
          <w:rFonts w:asciiTheme="minorHAnsi" w:eastAsia="Arial" w:hAnsiTheme="minorHAnsi" w:cstheme="minorHAnsi"/>
          <w:sz w:val="22"/>
          <w:szCs w:val="22"/>
        </w:rPr>
        <w:t>Regensburg</w:t>
      </w:r>
      <w:r w:rsidRPr="00F3712F">
        <w:rPr>
          <w:rFonts w:asciiTheme="minorHAnsi" w:eastAsia="Arial" w:hAnsiTheme="minorHAnsi" w:cstheme="minorHAnsi"/>
          <w:sz w:val="22"/>
          <w:szCs w:val="22"/>
        </w:rPr>
        <w:t xml:space="preserve"> steht in diesem Fall ein außerordentliches Kündigungsrecht zu.</w:t>
      </w:r>
    </w:p>
    <w:p w14:paraId="2DB933FF" w14:textId="18B7C129" w:rsidR="003127A8" w:rsidRPr="00F3712F" w:rsidRDefault="003127A8"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Auftragnehmerin ist verpflichtet, etwaige Vorleistungen anderer Auftragnehmer oder solche der IHK Regensburg vor Leistungsbeginn unverzüglich darauf zu überprüfen, dass diese für die Ausführung ihrer eigenen Leistungen geeignet sind, und etwaige Bedenken hiergegen der IHK Regensburg unverzüglich in Textform mitzuteilen.</w:t>
      </w:r>
    </w:p>
    <w:p w14:paraId="060F2B78" w14:textId="2CA137C9" w:rsidR="003127A8" w:rsidRPr="00F3712F" w:rsidRDefault="003127A8"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ist zudem verpflichtet, die IHK Regensburg zu unterrichten, sobald und soweit die Durchführung </w:t>
      </w:r>
      <w:r w:rsidR="003414EB" w:rsidRPr="00F3712F">
        <w:rPr>
          <w:rFonts w:asciiTheme="minorHAnsi" w:eastAsia="Arial" w:hAnsiTheme="minorHAnsi" w:cstheme="minorHAnsi"/>
          <w:sz w:val="22"/>
          <w:szCs w:val="22"/>
        </w:rPr>
        <w:t>des Vertrags</w:t>
      </w:r>
      <w:r w:rsidRPr="00F3712F">
        <w:rPr>
          <w:rFonts w:asciiTheme="minorHAnsi" w:eastAsia="Arial" w:hAnsiTheme="minorHAnsi" w:cstheme="minorHAnsi"/>
          <w:sz w:val="22"/>
          <w:szCs w:val="22"/>
        </w:rPr>
        <w:t xml:space="preserve"> dies erfordert.</w:t>
      </w:r>
    </w:p>
    <w:p w14:paraId="08D61EB5" w14:textId="5D0EE999" w:rsidR="002A32DB" w:rsidRPr="00F3712F" w:rsidRDefault="003127A8"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Der in der </w:t>
      </w:r>
      <w:r w:rsidRPr="00F3712F">
        <w:rPr>
          <w:rFonts w:asciiTheme="minorHAnsi" w:eastAsia="Arial" w:hAnsiTheme="minorHAnsi" w:cstheme="minorHAnsi"/>
          <w:b/>
          <w:bCs w:val="0"/>
          <w:sz w:val="22"/>
          <w:szCs w:val="22"/>
          <w:highlight w:val="yellow"/>
        </w:rPr>
        <w:t>Anlage 00</w:t>
      </w:r>
      <w:r w:rsidRPr="00F3712F">
        <w:rPr>
          <w:rFonts w:asciiTheme="minorHAnsi" w:eastAsia="Arial" w:hAnsiTheme="minorHAnsi" w:cstheme="minorHAnsi"/>
          <w:sz w:val="22"/>
          <w:szCs w:val="22"/>
        </w:rPr>
        <w:t xml:space="preserve"> benannte Ansprechpartner der Auftragnehmerin bzw. sein Stellvertreter ist für die Durchführung </w:t>
      </w:r>
      <w:r w:rsidR="003414EB" w:rsidRPr="00F3712F">
        <w:rPr>
          <w:rFonts w:asciiTheme="minorHAnsi" w:eastAsia="Arial" w:hAnsiTheme="minorHAnsi" w:cstheme="minorHAnsi"/>
          <w:sz w:val="22"/>
          <w:szCs w:val="22"/>
        </w:rPr>
        <w:t>des Vertrags</w:t>
      </w:r>
      <w:r w:rsidRPr="00F3712F">
        <w:rPr>
          <w:rFonts w:asciiTheme="minorHAnsi" w:eastAsia="Arial" w:hAnsiTheme="minorHAnsi" w:cstheme="minorHAnsi"/>
          <w:sz w:val="22"/>
          <w:szCs w:val="22"/>
        </w:rPr>
        <w:t xml:space="preserve"> wirtschaftlich, organisatorisch und fachlich verantwortlich. Er kann der IHK Regensburg die im Zusammenhang mit den Leistungen der Auftragnehmerin nach </w:t>
      </w:r>
      <w:r w:rsidR="003414EB" w:rsidRPr="00F3712F">
        <w:rPr>
          <w:rFonts w:asciiTheme="minorHAnsi" w:eastAsia="Arial" w:hAnsiTheme="minorHAnsi" w:cstheme="minorHAnsi"/>
          <w:sz w:val="22"/>
          <w:szCs w:val="22"/>
        </w:rPr>
        <w:t>diesem Vertrag</w:t>
      </w:r>
      <w:r w:rsidRPr="00F3712F">
        <w:rPr>
          <w:rFonts w:asciiTheme="minorHAnsi" w:eastAsia="Arial" w:hAnsiTheme="minorHAnsi" w:cstheme="minorHAnsi"/>
          <w:sz w:val="22"/>
          <w:szCs w:val="22"/>
        </w:rPr>
        <w:t xml:space="preserve"> erforderlichen Auskünfte erteilen und Entscheidungen entweder treffen oder kurzfristig herbeiführen.</w:t>
      </w:r>
    </w:p>
    <w:p w14:paraId="5B6325A5" w14:textId="77777777" w:rsidR="003414EB" w:rsidRPr="00F3712F" w:rsidRDefault="003127A8"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lastRenderedPageBreak/>
        <w:t xml:space="preserve">Auf Postdienstleistungen nach </w:t>
      </w:r>
      <w:r w:rsidR="003414EB" w:rsidRPr="00F3712F">
        <w:rPr>
          <w:rFonts w:asciiTheme="minorHAnsi" w:eastAsia="Arial" w:hAnsiTheme="minorHAnsi" w:cstheme="minorHAnsi"/>
          <w:sz w:val="22"/>
          <w:szCs w:val="22"/>
        </w:rPr>
        <w:t>diesem</w:t>
      </w:r>
      <w:r w:rsidRPr="00F3712F">
        <w:rPr>
          <w:rFonts w:asciiTheme="minorHAnsi" w:eastAsia="Arial" w:hAnsiTheme="minorHAnsi" w:cstheme="minorHAnsi"/>
          <w:sz w:val="22"/>
          <w:szCs w:val="22"/>
        </w:rPr>
        <w:t xml:space="preserve"> </w:t>
      </w:r>
      <w:r w:rsidR="003414EB" w:rsidRPr="00F3712F">
        <w:rPr>
          <w:rFonts w:asciiTheme="minorHAnsi" w:eastAsia="Arial" w:hAnsiTheme="minorHAnsi" w:cstheme="minorHAnsi"/>
          <w:sz w:val="22"/>
          <w:szCs w:val="22"/>
        </w:rPr>
        <w:t>findet für öffentliche Auftraggeber</w:t>
      </w:r>
      <w:r w:rsidRPr="00F3712F">
        <w:rPr>
          <w:rFonts w:asciiTheme="minorHAnsi" w:eastAsia="Arial" w:hAnsiTheme="minorHAnsi" w:cstheme="minorHAnsi"/>
          <w:sz w:val="22"/>
          <w:szCs w:val="22"/>
        </w:rPr>
        <w:t xml:space="preserve"> das </w:t>
      </w:r>
      <w:proofErr w:type="spellStart"/>
      <w:r w:rsidRPr="00F3712F">
        <w:rPr>
          <w:rFonts w:asciiTheme="minorHAnsi" w:eastAsia="Arial" w:hAnsiTheme="minorHAnsi" w:cstheme="minorHAnsi"/>
          <w:sz w:val="22"/>
          <w:szCs w:val="22"/>
        </w:rPr>
        <w:t>SaubFahrzeugBeschG</w:t>
      </w:r>
      <w:proofErr w:type="spellEnd"/>
      <w:r w:rsidRPr="00F3712F">
        <w:rPr>
          <w:rFonts w:asciiTheme="minorHAnsi" w:eastAsia="Arial" w:hAnsiTheme="minorHAnsi" w:cstheme="minorHAnsi"/>
          <w:sz w:val="22"/>
          <w:szCs w:val="22"/>
        </w:rPr>
        <w:t xml:space="preserve"> Anwendung. </w:t>
      </w:r>
      <w:r w:rsidR="003414EB" w:rsidRPr="00F3712F">
        <w:rPr>
          <w:rFonts w:asciiTheme="minorHAnsi" w:eastAsia="Arial" w:hAnsiTheme="minorHAnsi" w:cstheme="minorHAnsi"/>
          <w:sz w:val="22"/>
          <w:szCs w:val="22"/>
        </w:rPr>
        <w:t>Gegenstand der Leistung dieses Vertrags</w:t>
      </w:r>
      <w:r w:rsidRPr="00F3712F">
        <w:rPr>
          <w:rFonts w:asciiTheme="minorHAnsi" w:eastAsia="Arial" w:hAnsiTheme="minorHAnsi" w:cstheme="minorHAnsi"/>
          <w:sz w:val="22"/>
          <w:szCs w:val="22"/>
        </w:rPr>
        <w:t xml:space="preserve"> ist gemäß der Tabelle in der Anlage 2 zum </w:t>
      </w:r>
      <w:proofErr w:type="spellStart"/>
      <w:r w:rsidRPr="00F3712F">
        <w:rPr>
          <w:rFonts w:asciiTheme="minorHAnsi" w:eastAsia="Arial" w:hAnsiTheme="minorHAnsi" w:cstheme="minorHAnsi"/>
          <w:sz w:val="22"/>
          <w:szCs w:val="22"/>
        </w:rPr>
        <w:t>SaubFahrzeugBeschG</w:t>
      </w:r>
      <w:proofErr w:type="spellEnd"/>
      <w:r w:rsidRPr="00F3712F">
        <w:rPr>
          <w:rFonts w:asciiTheme="minorHAnsi" w:eastAsia="Arial" w:hAnsiTheme="minorHAnsi" w:cstheme="minorHAnsi"/>
          <w:sz w:val="22"/>
          <w:szCs w:val="22"/>
        </w:rPr>
        <w:t xml:space="preserve"> ein Dienstleistungsauftrag über Verkehrsdienste. Die Postbeförderung auf der Straße (CPV-Referenznummer 60160000-7) ist wesentlicher Leistungsbestandteil. </w:t>
      </w:r>
      <w:r w:rsidR="003414EB" w:rsidRPr="00F3712F">
        <w:rPr>
          <w:rFonts w:asciiTheme="minorHAnsi" w:eastAsia="Arial" w:hAnsiTheme="minorHAnsi" w:cstheme="minorHAnsi"/>
          <w:sz w:val="22"/>
          <w:szCs w:val="22"/>
        </w:rPr>
        <w:t>Die IHK Regensburg ist kein öffentlicher Auftraggeber in diesem Sinn.</w:t>
      </w:r>
    </w:p>
    <w:p w14:paraId="3F0203F1" w14:textId="0AD190D1" w:rsidR="003127A8" w:rsidRPr="00F3712F" w:rsidRDefault="003414EB" w:rsidP="003414EB">
      <w:pPr>
        <w:pStyle w:val="SchremsVertrag2"/>
        <w:numPr>
          <w:ilvl w:val="0"/>
          <w:numId w:val="0"/>
        </w:numPr>
        <w:ind w:left="720"/>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Sie möchte jedoch freiwillig in Anlehnung an das </w:t>
      </w:r>
      <w:proofErr w:type="spellStart"/>
      <w:r w:rsidRPr="00F3712F">
        <w:rPr>
          <w:rFonts w:asciiTheme="minorHAnsi" w:eastAsia="Arial" w:hAnsiTheme="minorHAnsi" w:cstheme="minorHAnsi"/>
          <w:sz w:val="22"/>
          <w:szCs w:val="22"/>
        </w:rPr>
        <w:t>SaubFahrzeugBeschG</w:t>
      </w:r>
      <w:proofErr w:type="spellEnd"/>
      <w:r w:rsidRPr="00F3712F">
        <w:rPr>
          <w:rFonts w:asciiTheme="minorHAnsi" w:eastAsia="Arial" w:hAnsiTheme="minorHAnsi" w:cstheme="minorHAnsi"/>
          <w:sz w:val="22"/>
          <w:szCs w:val="22"/>
        </w:rPr>
        <w:t xml:space="preserve"> ihren Beitrag zur Erreichung der im </w:t>
      </w:r>
      <w:proofErr w:type="spellStart"/>
      <w:r w:rsidRPr="00F3712F">
        <w:rPr>
          <w:rFonts w:asciiTheme="minorHAnsi" w:eastAsia="Arial" w:hAnsiTheme="minorHAnsi" w:cstheme="minorHAnsi"/>
          <w:sz w:val="22"/>
          <w:szCs w:val="22"/>
        </w:rPr>
        <w:t>SaubFahrzeugBeschG</w:t>
      </w:r>
      <w:proofErr w:type="spellEnd"/>
      <w:r w:rsidRPr="00F3712F">
        <w:rPr>
          <w:rFonts w:asciiTheme="minorHAnsi" w:eastAsia="Arial" w:hAnsiTheme="minorHAnsi" w:cstheme="minorHAnsi"/>
          <w:sz w:val="22"/>
          <w:szCs w:val="22"/>
        </w:rPr>
        <w:t xml:space="preserve"> stehenden Ziele leisten. </w:t>
      </w:r>
      <w:r w:rsidR="003127A8" w:rsidRPr="00F3712F">
        <w:rPr>
          <w:rFonts w:asciiTheme="minorHAnsi" w:eastAsia="Arial" w:hAnsiTheme="minorHAnsi" w:cstheme="minorHAnsi"/>
          <w:sz w:val="22"/>
          <w:szCs w:val="22"/>
        </w:rPr>
        <w:t xml:space="preserve">Damit die IHK Regensburg </w:t>
      </w:r>
      <w:r w:rsidRPr="00F3712F">
        <w:rPr>
          <w:rFonts w:asciiTheme="minorHAnsi" w:eastAsia="Arial" w:hAnsiTheme="minorHAnsi" w:cstheme="minorHAnsi"/>
          <w:sz w:val="22"/>
          <w:szCs w:val="22"/>
        </w:rPr>
        <w:t>die sich</w:t>
      </w:r>
      <w:r w:rsidR="003127A8" w:rsidRPr="00F3712F">
        <w:rPr>
          <w:rFonts w:asciiTheme="minorHAnsi" w:eastAsia="Arial" w:hAnsiTheme="minorHAnsi" w:cstheme="minorHAnsi"/>
          <w:sz w:val="22"/>
          <w:szCs w:val="22"/>
        </w:rPr>
        <w:t xml:space="preserve"> aus dem </w:t>
      </w:r>
      <w:proofErr w:type="spellStart"/>
      <w:r w:rsidR="003127A8" w:rsidRPr="00F3712F">
        <w:rPr>
          <w:rFonts w:asciiTheme="minorHAnsi" w:eastAsia="Arial" w:hAnsiTheme="minorHAnsi" w:cstheme="minorHAnsi"/>
          <w:sz w:val="22"/>
          <w:szCs w:val="22"/>
        </w:rPr>
        <w:t>SaubFahrzeugBeschG</w:t>
      </w:r>
      <w:proofErr w:type="spellEnd"/>
      <w:r w:rsidR="003127A8" w:rsidRPr="00F3712F">
        <w:rPr>
          <w:rFonts w:asciiTheme="minorHAnsi" w:eastAsia="Arial" w:hAnsiTheme="minorHAnsi" w:cstheme="minorHAnsi"/>
          <w:sz w:val="22"/>
          <w:szCs w:val="22"/>
        </w:rPr>
        <w:t xml:space="preserve"> </w:t>
      </w:r>
      <w:r w:rsidRPr="00F3712F">
        <w:rPr>
          <w:rFonts w:asciiTheme="minorHAnsi" w:eastAsia="Arial" w:hAnsiTheme="minorHAnsi" w:cstheme="minorHAnsi"/>
          <w:sz w:val="22"/>
          <w:szCs w:val="22"/>
        </w:rPr>
        <w:t>ergebenden Dokumentationspflichten (analog) erfüllen kann</w:t>
      </w:r>
      <w:r w:rsidR="003127A8" w:rsidRPr="00F3712F">
        <w:rPr>
          <w:rFonts w:asciiTheme="minorHAnsi" w:eastAsia="Arial" w:hAnsiTheme="minorHAnsi" w:cstheme="minorHAnsi"/>
          <w:sz w:val="22"/>
          <w:szCs w:val="22"/>
        </w:rPr>
        <w:t xml:space="preserve">, hat die Auftragnehmerin der IHK Regensburg </w:t>
      </w:r>
      <w:r w:rsidR="000F0562" w:rsidRPr="00F3712F">
        <w:rPr>
          <w:rFonts w:asciiTheme="minorHAnsi" w:eastAsia="Arial" w:hAnsiTheme="minorHAnsi" w:cstheme="minorHAnsi"/>
          <w:sz w:val="22"/>
          <w:szCs w:val="22"/>
        </w:rPr>
        <w:t xml:space="preserve">auf gesonderte Aufforderung </w:t>
      </w:r>
      <w:r w:rsidR="003127A8" w:rsidRPr="00F3712F">
        <w:rPr>
          <w:rFonts w:asciiTheme="minorHAnsi" w:eastAsia="Arial" w:hAnsiTheme="minorHAnsi" w:cstheme="minorHAnsi"/>
          <w:sz w:val="22"/>
          <w:szCs w:val="22"/>
        </w:rPr>
        <w:t xml:space="preserve">innerhalb von spätestens 15 Kalendertagen nach </w:t>
      </w:r>
      <w:r w:rsidR="000F0562" w:rsidRPr="00F3712F">
        <w:rPr>
          <w:rFonts w:asciiTheme="minorHAnsi" w:eastAsia="Arial" w:hAnsiTheme="minorHAnsi" w:cstheme="minorHAnsi"/>
          <w:sz w:val="22"/>
          <w:szCs w:val="22"/>
        </w:rPr>
        <w:t>Aufforderung</w:t>
      </w:r>
      <w:r w:rsidR="003127A8" w:rsidRPr="00F3712F">
        <w:rPr>
          <w:rFonts w:asciiTheme="minorHAnsi" w:eastAsia="Arial" w:hAnsiTheme="minorHAnsi" w:cstheme="minorHAnsi"/>
          <w:sz w:val="22"/>
          <w:szCs w:val="22"/>
        </w:rPr>
        <w:t xml:space="preserve"> </w:t>
      </w:r>
      <w:r w:rsidR="000F0562" w:rsidRPr="00F3712F">
        <w:rPr>
          <w:rFonts w:asciiTheme="minorHAnsi" w:eastAsia="Arial" w:hAnsiTheme="minorHAnsi" w:cstheme="minorHAnsi"/>
          <w:sz w:val="22"/>
          <w:szCs w:val="22"/>
        </w:rPr>
        <w:t>eine</w:t>
      </w:r>
      <w:r w:rsidR="003127A8" w:rsidRPr="00F3712F">
        <w:rPr>
          <w:rFonts w:asciiTheme="minorHAnsi" w:eastAsia="Arial" w:hAnsiTheme="minorHAnsi" w:cstheme="minorHAnsi"/>
          <w:sz w:val="22"/>
          <w:szCs w:val="22"/>
        </w:rPr>
        <w:t xml:space="preserve"> Erklärung zur Datenabfrage nach § 8 </w:t>
      </w:r>
      <w:proofErr w:type="spellStart"/>
      <w:r w:rsidR="003127A8" w:rsidRPr="00F3712F">
        <w:rPr>
          <w:rFonts w:asciiTheme="minorHAnsi" w:eastAsia="Arial" w:hAnsiTheme="minorHAnsi" w:cstheme="minorHAnsi"/>
          <w:sz w:val="22"/>
          <w:szCs w:val="22"/>
        </w:rPr>
        <w:t>SaubFahrzeugBeschG</w:t>
      </w:r>
      <w:proofErr w:type="spellEnd"/>
      <w:r w:rsidR="003127A8" w:rsidRPr="00F3712F">
        <w:rPr>
          <w:rFonts w:asciiTheme="minorHAnsi" w:eastAsia="Arial" w:hAnsiTheme="minorHAnsi" w:cstheme="minorHAnsi"/>
          <w:sz w:val="22"/>
          <w:szCs w:val="22"/>
        </w:rPr>
        <w:t xml:space="preserve"> </w:t>
      </w:r>
      <w:r w:rsidR="000F0562" w:rsidRPr="00F3712F">
        <w:rPr>
          <w:rFonts w:asciiTheme="minorHAnsi" w:eastAsia="Arial" w:hAnsiTheme="minorHAnsi" w:cstheme="minorHAnsi"/>
          <w:sz w:val="22"/>
          <w:szCs w:val="22"/>
        </w:rPr>
        <w:t xml:space="preserve">nach dem beigefügtem </w:t>
      </w:r>
      <w:r w:rsidR="000F0562" w:rsidRPr="00F3712F">
        <w:rPr>
          <w:rFonts w:asciiTheme="minorHAnsi" w:eastAsia="Arial" w:hAnsiTheme="minorHAnsi" w:cstheme="minorHAnsi"/>
          <w:b/>
          <w:bCs w:val="0"/>
          <w:sz w:val="22"/>
          <w:szCs w:val="22"/>
          <w:highlight w:val="yellow"/>
        </w:rPr>
        <w:t>Muster …</w:t>
      </w:r>
      <w:r w:rsidR="000F0562" w:rsidRPr="00F3712F">
        <w:rPr>
          <w:rFonts w:asciiTheme="minorHAnsi" w:eastAsia="Arial" w:hAnsiTheme="minorHAnsi" w:cstheme="minorHAnsi"/>
          <w:sz w:val="22"/>
          <w:szCs w:val="22"/>
        </w:rPr>
        <w:t xml:space="preserve"> </w:t>
      </w:r>
      <w:r w:rsidR="003127A8" w:rsidRPr="00F3712F">
        <w:rPr>
          <w:rFonts w:asciiTheme="minorHAnsi" w:eastAsia="Arial" w:hAnsiTheme="minorHAnsi" w:cstheme="minorHAnsi"/>
          <w:sz w:val="22"/>
          <w:szCs w:val="22"/>
        </w:rPr>
        <w:t>zu übergeben.</w:t>
      </w:r>
    </w:p>
    <w:p w14:paraId="4D964DE2" w14:textId="16D8F980" w:rsidR="008E0B19" w:rsidRPr="00F3712F" w:rsidRDefault="008E0B19" w:rsidP="008E0B19">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Ändert sich die Zusammensetzung der von der Auftragnehmerin eingesetzten Fahrzeuge, so hat die Auftragnehmerin dies der IHK Regensburg unverzüglich mitzuteilen.</w:t>
      </w:r>
    </w:p>
    <w:p w14:paraId="0B046A40" w14:textId="77777777" w:rsidR="002A32DB" w:rsidRPr="00F3712F" w:rsidRDefault="002A32DB" w:rsidP="002A32DB">
      <w:pPr>
        <w:rPr>
          <w:rFonts w:asciiTheme="minorHAnsi" w:eastAsia="Arial" w:hAnsiTheme="minorHAnsi" w:cstheme="minorHAnsi"/>
        </w:rPr>
      </w:pPr>
    </w:p>
    <w:p w14:paraId="436CDE42" w14:textId="510C6E55" w:rsidR="002A32DB" w:rsidRPr="00F3712F" w:rsidRDefault="003127A8" w:rsidP="002A32DB">
      <w:pPr>
        <w:pStyle w:val="SchremsVertrag1"/>
        <w:spacing w:before="240" w:line="276" w:lineRule="auto"/>
        <w:jc w:val="both"/>
        <w:rPr>
          <w:rFonts w:asciiTheme="minorHAnsi" w:eastAsia="Arial" w:hAnsiTheme="minorHAnsi" w:cstheme="minorHAnsi"/>
          <w:b/>
          <w:szCs w:val="22"/>
        </w:rPr>
      </w:pPr>
      <w:bookmarkStart w:id="13" w:name="_Toc224652732"/>
      <w:r w:rsidRPr="00F3712F">
        <w:rPr>
          <w:rFonts w:asciiTheme="minorHAnsi" w:eastAsia="Arial" w:hAnsiTheme="minorHAnsi" w:cstheme="minorHAnsi"/>
          <w:b/>
          <w:szCs w:val="22"/>
        </w:rPr>
        <w:t>Unterauftragnehmer</w:t>
      </w:r>
      <w:bookmarkEnd w:id="13"/>
    </w:p>
    <w:p w14:paraId="56778198" w14:textId="571A2309" w:rsidR="003127A8" w:rsidRPr="00F3712F" w:rsidRDefault="003127A8"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darf sich der in der in </w:t>
      </w:r>
      <w:r w:rsidR="000F0562" w:rsidRPr="00F3712F">
        <w:rPr>
          <w:rFonts w:asciiTheme="minorHAnsi" w:eastAsia="Arial" w:hAnsiTheme="minorHAnsi" w:cstheme="minorHAnsi"/>
          <w:sz w:val="22"/>
          <w:szCs w:val="22"/>
        </w:rPr>
        <w:t>den Teilnahmeunterlagen enthaltenen „Subunternehmererklärung</w:t>
      </w:r>
      <w:r w:rsidR="003414EB" w:rsidRPr="00F3712F">
        <w:rPr>
          <w:rFonts w:asciiTheme="minorHAnsi" w:eastAsia="Arial" w:hAnsiTheme="minorHAnsi" w:cstheme="minorHAnsi"/>
          <w:sz w:val="22"/>
          <w:szCs w:val="22"/>
        </w:rPr>
        <w:t>“</w:t>
      </w:r>
      <w:r w:rsidR="000F0562" w:rsidRPr="00F3712F">
        <w:rPr>
          <w:rFonts w:asciiTheme="minorHAnsi" w:eastAsia="Arial" w:hAnsiTheme="minorHAnsi" w:cstheme="minorHAnsi"/>
          <w:sz w:val="22"/>
          <w:szCs w:val="22"/>
        </w:rPr>
        <w:t xml:space="preserve"> genannten Subunternehmern</w:t>
      </w:r>
      <w:r w:rsidRPr="00F3712F">
        <w:rPr>
          <w:rFonts w:asciiTheme="minorHAnsi" w:eastAsia="Arial" w:hAnsiTheme="minorHAnsi" w:cstheme="minorHAnsi"/>
          <w:sz w:val="22"/>
          <w:szCs w:val="22"/>
        </w:rPr>
        <w:t xml:space="preserve"> bedienen. Im Weiteren bedarf der </w:t>
      </w:r>
      <w:proofErr w:type="spellStart"/>
      <w:r w:rsidRPr="00F3712F">
        <w:rPr>
          <w:rFonts w:asciiTheme="minorHAnsi" w:eastAsia="Arial" w:hAnsiTheme="minorHAnsi" w:cstheme="minorHAnsi"/>
          <w:sz w:val="22"/>
          <w:szCs w:val="22"/>
        </w:rPr>
        <w:t>Unterauftragnehmereinsatz</w:t>
      </w:r>
      <w:proofErr w:type="spellEnd"/>
      <w:r w:rsidRPr="00F3712F">
        <w:rPr>
          <w:rFonts w:asciiTheme="minorHAnsi" w:eastAsia="Arial" w:hAnsiTheme="minorHAnsi" w:cstheme="minorHAnsi"/>
          <w:sz w:val="22"/>
          <w:szCs w:val="22"/>
        </w:rPr>
        <w:t xml:space="preserve"> der vorherigen </w:t>
      </w:r>
      <w:r w:rsidR="003414EB" w:rsidRPr="00F3712F">
        <w:rPr>
          <w:rFonts w:asciiTheme="minorHAnsi" w:eastAsia="Arial" w:hAnsiTheme="minorHAnsi" w:cstheme="minorHAnsi"/>
          <w:sz w:val="22"/>
          <w:szCs w:val="22"/>
        </w:rPr>
        <w:t xml:space="preserve">schriftlichen </w:t>
      </w:r>
      <w:r w:rsidRPr="00F3712F">
        <w:rPr>
          <w:rFonts w:asciiTheme="minorHAnsi" w:eastAsia="Arial" w:hAnsiTheme="minorHAnsi" w:cstheme="minorHAnsi"/>
          <w:sz w:val="22"/>
          <w:szCs w:val="22"/>
        </w:rPr>
        <w:t xml:space="preserve">Zustimmung der IHK Regensburg. Alle Unterauftragnehmer müssen über die gesetzlich vorgeschriebenen Lizenzen bzw. Genehmigungen verfügen und im Anbieterverzeichnis bei der Bundesnetzagentur gem. § 4 PostG (ggf. </w:t>
      </w:r>
      <w:proofErr w:type="spellStart"/>
      <w:r w:rsidRPr="00F3712F">
        <w:rPr>
          <w:rFonts w:asciiTheme="minorHAnsi" w:eastAsia="Arial" w:hAnsiTheme="minorHAnsi" w:cstheme="minorHAnsi"/>
          <w:sz w:val="22"/>
          <w:szCs w:val="22"/>
        </w:rPr>
        <w:t>i.V.m</w:t>
      </w:r>
      <w:proofErr w:type="spellEnd"/>
      <w:r w:rsidRPr="00F3712F">
        <w:rPr>
          <w:rFonts w:asciiTheme="minorHAnsi" w:eastAsia="Arial" w:hAnsiTheme="minorHAnsi" w:cstheme="minorHAnsi"/>
          <w:sz w:val="22"/>
          <w:szCs w:val="22"/>
        </w:rPr>
        <w:t>. § 112 PostG) eingetragen sein.</w:t>
      </w:r>
      <w:r w:rsidR="003414EB" w:rsidRPr="00F3712F">
        <w:rPr>
          <w:rFonts w:asciiTheme="minorHAnsi" w:eastAsia="Arial" w:hAnsiTheme="minorHAnsi" w:cstheme="minorHAnsi"/>
          <w:sz w:val="22"/>
          <w:szCs w:val="22"/>
        </w:rPr>
        <w:t xml:space="preserve"> Die IHK Regensburg kann verlangen, dass der Unterauftragnehmer vor Zustimmung sämtliche im vorliegenden Verfahren abzugebenden Erklärungen ebenfalls abgeben muss.</w:t>
      </w:r>
    </w:p>
    <w:p w14:paraId="293052AD" w14:textId="3FF9DCF5" w:rsidR="003127A8" w:rsidRPr="00F3712F" w:rsidRDefault="003127A8" w:rsidP="003127A8">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Absatz 1 gilt entsprechend, wenn Leistungen, die Unterauftragnehmern übertragen sind, </w:t>
      </w:r>
      <w:r w:rsidR="008E0B19" w:rsidRPr="00F3712F">
        <w:rPr>
          <w:rFonts w:asciiTheme="minorHAnsi" w:eastAsia="Arial" w:hAnsiTheme="minorHAnsi" w:cstheme="minorHAnsi"/>
          <w:sz w:val="22"/>
          <w:szCs w:val="22"/>
        </w:rPr>
        <w:t xml:space="preserve">von dieser </w:t>
      </w:r>
      <w:r w:rsidRPr="00F3712F">
        <w:rPr>
          <w:rFonts w:asciiTheme="minorHAnsi" w:eastAsia="Arial" w:hAnsiTheme="minorHAnsi" w:cstheme="minorHAnsi"/>
          <w:sz w:val="22"/>
          <w:szCs w:val="22"/>
        </w:rPr>
        <w:t>weitervergeben werden sollen.</w:t>
      </w:r>
    </w:p>
    <w:p w14:paraId="670AE50B" w14:textId="76E6E790" w:rsidR="003127A8" w:rsidRPr="00F3712F" w:rsidRDefault="003127A8" w:rsidP="003127A8">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Auftragnehmerin ist verpflichtet, dafür Sorge zu tragen, dass auch die von ihr beauftragten Nachunternehmer keine Leiharbeiter im Sinne des AÜG und/oder keine Mitarbeiter aus Drittländern einsetzen, die nicht im Besitz einer gültigen Arbeitserlaubnis und/oder eines gültigen Sozialversicherungsausweises sind.</w:t>
      </w:r>
    </w:p>
    <w:p w14:paraId="42C3FF2A" w14:textId="3A30DF38" w:rsidR="003127A8" w:rsidRPr="00F3712F" w:rsidRDefault="003127A8" w:rsidP="001C2DF3">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IHK Regensburg kann </w:t>
      </w:r>
      <w:r w:rsidR="000A68F0" w:rsidRPr="00F3712F">
        <w:rPr>
          <w:rFonts w:asciiTheme="minorHAnsi" w:eastAsia="Arial" w:hAnsiTheme="minorHAnsi" w:cstheme="minorHAnsi"/>
          <w:sz w:val="22"/>
          <w:szCs w:val="22"/>
        </w:rPr>
        <w:t>diesen Vertrag</w:t>
      </w:r>
      <w:r w:rsidRPr="00F3712F">
        <w:rPr>
          <w:rFonts w:asciiTheme="minorHAnsi" w:eastAsia="Arial" w:hAnsiTheme="minorHAnsi" w:cstheme="minorHAnsi"/>
          <w:sz w:val="22"/>
          <w:szCs w:val="22"/>
        </w:rPr>
        <w:t xml:space="preserve"> aus wichtigem Grund ohne Einhaltung einer Frist kündigen, wenn die Auftragnehmerin</w:t>
      </w:r>
    </w:p>
    <w:p w14:paraId="6F51C172" w14:textId="77777777" w:rsidR="001C2DF3" w:rsidRPr="00F3712F" w:rsidRDefault="001C2DF3" w:rsidP="008E1CFB">
      <w:pPr>
        <w:pStyle w:val="Listenabsatz"/>
        <w:numPr>
          <w:ilvl w:val="0"/>
          <w:numId w:val="34"/>
        </w:numPr>
        <w:rPr>
          <w:rFonts w:asciiTheme="minorHAnsi" w:eastAsia="Arial" w:hAnsiTheme="minorHAnsi" w:cstheme="minorHAnsi"/>
        </w:rPr>
      </w:pPr>
      <w:r w:rsidRPr="00F3712F">
        <w:rPr>
          <w:rFonts w:asciiTheme="minorHAnsi" w:eastAsia="Arial" w:hAnsiTheme="minorHAnsi" w:cstheme="minorHAnsi"/>
        </w:rPr>
        <w:t xml:space="preserve">Unterauftragnehmer unter Verstoß gegen Absatz 1 und/oder Absatz 3 einsetzt oder </w:t>
      </w:r>
    </w:p>
    <w:p w14:paraId="18AF9BD5" w14:textId="7A6B9D66" w:rsidR="001C2DF3" w:rsidRPr="00F3712F" w:rsidRDefault="008E0B19" w:rsidP="008E1CFB">
      <w:pPr>
        <w:pStyle w:val="Listenabsatz"/>
        <w:numPr>
          <w:ilvl w:val="0"/>
          <w:numId w:val="34"/>
        </w:numPr>
        <w:rPr>
          <w:rFonts w:asciiTheme="minorHAnsi" w:eastAsia="Arial" w:hAnsiTheme="minorHAnsi" w:cstheme="minorHAnsi"/>
        </w:rPr>
      </w:pPr>
      <w:r w:rsidRPr="00F3712F">
        <w:rPr>
          <w:rFonts w:asciiTheme="minorHAnsi" w:eastAsia="Arial" w:hAnsiTheme="minorHAnsi" w:cstheme="minorHAnsi"/>
        </w:rPr>
        <w:t>n</w:t>
      </w:r>
      <w:r w:rsidR="001C2DF3" w:rsidRPr="00F3712F">
        <w:rPr>
          <w:rFonts w:asciiTheme="minorHAnsi" w:eastAsia="Arial" w:hAnsiTheme="minorHAnsi" w:cstheme="minorHAnsi"/>
        </w:rPr>
        <w:t xml:space="preserve">icht sicherstellt, dass die Hinzuziehung weiterer Unterauftragnehmer unter Verstoß gegen Absatz 2 unterbleibt. </w:t>
      </w:r>
    </w:p>
    <w:p w14:paraId="10AE43F2" w14:textId="60B4D523" w:rsidR="0064371B" w:rsidRPr="00F3712F" w:rsidRDefault="0064371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iCs/>
          <w:sz w:val="22"/>
          <w:szCs w:val="22"/>
        </w:rPr>
        <w:t xml:space="preserve">Weitergehende Rechte der IHK Regensburg bleiben durch </w:t>
      </w:r>
      <w:r w:rsidR="003414EB" w:rsidRPr="00F3712F">
        <w:rPr>
          <w:rFonts w:asciiTheme="minorHAnsi" w:eastAsia="Arial" w:hAnsiTheme="minorHAnsi" w:cstheme="minorHAnsi"/>
          <w:iCs/>
          <w:sz w:val="22"/>
          <w:szCs w:val="22"/>
        </w:rPr>
        <w:t>den</w:t>
      </w:r>
      <w:r w:rsidRPr="00F3712F">
        <w:rPr>
          <w:rFonts w:asciiTheme="minorHAnsi" w:eastAsia="Arial" w:hAnsiTheme="minorHAnsi" w:cstheme="minorHAnsi"/>
          <w:iCs/>
          <w:sz w:val="22"/>
          <w:szCs w:val="22"/>
        </w:rPr>
        <w:t xml:space="preserve"> </w:t>
      </w:r>
      <w:r w:rsidR="003414EB" w:rsidRPr="00F3712F">
        <w:rPr>
          <w:rFonts w:asciiTheme="minorHAnsi" w:eastAsia="Arial" w:hAnsiTheme="minorHAnsi" w:cstheme="minorHAnsi"/>
          <w:iCs/>
          <w:sz w:val="22"/>
          <w:szCs w:val="22"/>
        </w:rPr>
        <w:t>vorstehenden Absatz 4</w:t>
      </w:r>
      <w:r w:rsidRPr="00F3712F">
        <w:rPr>
          <w:rFonts w:asciiTheme="minorHAnsi" w:eastAsia="Arial" w:hAnsiTheme="minorHAnsi" w:cstheme="minorHAnsi"/>
          <w:iCs/>
          <w:sz w:val="22"/>
          <w:szCs w:val="22"/>
        </w:rPr>
        <w:t xml:space="preserve"> unberührt.</w:t>
      </w:r>
    </w:p>
    <w:p w14:paraId="590E1ACC" w14:textId="0D26DACE" w:rsidR="0064371B" w:rsidRPr="00F3712F" w:rsidRDefault="0064371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Teilleistungen durch die Deutsche Post AG im Sinne von § 16 Abs. 1 i. V. m. § 54 Abs. 1 Postgesetz (nachfolgend „PostG“) gelten nicht als Nachunternehmerleistungen. Niederlegungsstellen i. S. v. § 181 ZPO gelten nicht als Nachunternehmer.</w:t>
      </w:r>
    </w:p>
    <w:p w14:paraId="43D0583A" w14:textId="5E30A55B" w:rsidR="0064371B" w:rsidRPr="00F3712F" w:rsidRDefault="0064371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Beauftragt die Auftragnehmerin Nachunternehmer, so stellt sie die IHK Regensburg von sämtlichen Ansprüchen frei, die gegenüber der IHK Regensburg wegen Verstoßes dieser Nachunternehmer gegen die Bestimmungen des AEntG geltend gemacht werden. Die Auftragnehmerin übernimmt im Innenverhältnis zu der IHK Regensburg die Verpflichtungen, </w:t>
      </w:r>
      <w:r w:rsidRPr="00F3712F">
        <w:rPr>
          <w:rFonts w:asciiTheme="minorHAnsi" w:eastAsia="Arial" w:hAnsiTheme="minorHAnsi" w:cstheme="minorHAnsi"/>
          <w:sz w:val="22"/>
          <w:szCs w:val="22"/>
        </w:rPr>
        <w:lastRenderedPageBreak/>
        <w:t>welche die IHK Regensburg und Auftragnehmer als Mitbürgen gemäß § 14 AEntG treffen, allein und in vollem Umfang. Gleiches gilt für die Beauftragung von Verleihern nach dem AÜG.</w:t>
      </w:r>
    </w:p>
    <w:p w14:paraId="23F72C91" w14:textId="77777777" w:rsidR="002A32DB" w:rsidRPr="00F3712F" w:rsidRDefault="002A32DB" w:rsidP="002A32DB">
      <w:pPr>
        <w:rPr>
          <w:rFonts w:asciiTheme="minorHAnsi" w:eastAsia="Arial" w:hAnsiTheme="minorHAnsi" w:cstheme="minorHAnsi"/>
        </w:rPr>
      </w:pPr>
    </w:p>
    <w:p w14:paraId="5C756C79" w14:textId="6EC3B207" w:rsidR="002A32DB" w:rsidRPr="00F3712F" w:rsidRDefault="0064371B" w:rsidP="002A32DB">
      <w:pPr>
        <w:pStyle w:val="SchremsVertrag1"/>
        <w:spacing w:line="276" w:lineRule="auto"/>
        <w:jc w:val="both"/>
        <w:rPr>
          <w:rFonts w:asciiTheme="minorHAnsi" w:eastAsia="Arial" w:hAnsiTheme="minorHAnsi" w:cstheme="minorHAnsi"/>
          <w:b/>
          <w:bCs/>
          <w:szCs w:val="22"/>
        </w:rPr>
      </w:pPr>
      <w:bookmarkStart w:id="14" w:name="_Toc224652733"/>
      <w:r w:rsidRPr="00F3712F">
        <w:rPr>
          <w:rFonts w:asciiTheme="minorHAnsi" w:eastAsia="Arial" w:hAnsiTheme="minorHAnsi" w:cstheme="minorHAnsi"/>
          <w:b/>
          <w:bCs/>
          <w:szCs w:val="22"/>
        </w:rPr>
        <w:t>Abrechnung und Vergütung</w:t>
      </w:r>
      <w:bookmarkEnd w:id="14"/>
    </w:p>
    <w:p w14:paraId="6E03831A" w14:textId="0FC7F4E3" w:rsidR="002A32DB" w:rsidRPr="00F3712F" w:rsidRDefault="0064371B" w:rsidP="0064371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Vergütung der Auftragnehmerin erfolgt </w:t>
      </w:r>
      <w:r w:rsidR="003414EB" w:rsidRPr="00F3712F">
        <w:rPr>
          <w:rFonts w:asciiTheme="minorHAnsi" w:eastAsia="Arial" w:hAnsiTheme="minorHAnsi" w:cstheme="minorHAnsi"/>
          <w:sz w:val="22"/>
          <w:szCs w:val="22"/>
        </w:rPr>
        <w:t>je Ausgabe des Presseerzeugnisses</w:t>
      </w:r>
      <w:r w:rsidRPr="00F3712F">
        <w:rPr>
          <w:rFonts w:asciiTheme="minorHAnsi" w:eastAsia="Arial" w:hAnsiTheme="minorHAnsi" w:cstheme="minorHAnsi"/>
          <w:sz w:val="22"/>
          <w:szCs w:val="22"/>
        </w:rPr>
        <w:t xml:space="preserve">. </w:t>
      </w:r>
      <w:r w:rsidR="003414EB" w:rsidRPr="00F3712F">
        <w:rPr>
          <w:rFonts w:asciiTheme="minorHAnsi" w:eastAsia="Arial" w:hAnsiTheme="minorHAnsi" w:cstheme="minorHAnsi"/>
          <w:sz w:val="22"/>
          <w:szCs w:val="22"/>
        </w:rPr>
        <w:t>Je Ausgabe hat die IHK Regensburg die sich für die jeweilige Ausgabe aus der Anlage …PREISBLATT ergebende Vergütung zu bezahlen.</w:t>
      </w:r>
      <w:r w:rsidRPr="00F3712F">
        <w:rPr>
          <w:rFonts w:asciiTheme="minorHAnsi" w:eastAsia="Arial" w:hAnsiTheme="minorHAnsi" w:cstheme="minorHAnsi"/>
          <w:sz w:val="22"/>
          <w:szCs w:val="22"/>
        </w:rPr>
        <w:t xml:space="preserve"> Zusätzlich ist von der IHK Regensburg die jeweils geltende Umsatzsteuer zu entrichten.</w:t>
      </w:r>
    </w:p>
    <w:p w14:paraId="03F1634A" w14:textId="2E629A04" w:rsidR="0064371B" w:rsidRPr="00F3712F" w:rsidRDefault="0064371B" w:rsidP="0064371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in der </w:t>
      </w:r>
      <w:r w:rsidRPr="00F3712F">
        <w:rPr>
          <w:rFonts w:asciiTheme="minorHAnsi" w:eastAsia="Arial" w:hAnsiTheme="minorHAnsi" w:cstheme="minorHAnsi"/>
          <w:b/>
          <w:sz w:val="22"/>
          <w:szCs w:val="22"/>
          <w:highlight w:val="yellow"/>
        </w:rPr>
        <w:t xml:space="preserve">Anlage </w:t>
      </w:r>
      <w:r w:rsidR="003414EB" w:rsidRPr="00F3712F">
        <w:rPr>
          <w:rFonts w:asciiTheme="minorHAnsi" w:eastAsia="Arial" w:hAnsiTheme="minorHAnsi" w:cstheme="minorHAnsi"/>
          <w:b/>
          <w:sz w:val="22"/>
          <w:szCs w:val="22"/>
          <w:highlight w:val="yellow"/>
        </w:rPr>
        <w:t>PREISBLATT</w:t>
      </w:r>
      <w:r w:rsidRPr="00F3712F">
        <w:rPr>
          <w:rFonts w:asciiTheme="minorHAnsi" w:eastAsia="Arial" w:hAnsiTheme="minorHAnsi" w:cstheme="minorHAnsi"/>
          <w:sz w:val="22"/>
          <w:szCs w:val="22"/>
        </w:rPr>
        <w:t xml:space="preserve"> geregelte Vergütung ist in jeder Hinsicht abschließend. Sie beinhaltet insbesondere auch alle sonstigen Kosten, Auslagen und Nebenleistungen der Auftragnehmerin. Auch Reisezeiten werden nicht gesondert vergütet.</w:t>
      </w:r>
    </w:p>
    <w:p w14:paraId="39A63154" w14:textId="6F61A273" w:rsidR="0064371B" w:rsidRPr="00F3712F" w:rsidRDefault="0064371B" w:rsidP="0064371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Soweit die im Preisblatt ausgewiesenen Nettopreise genehmigungspflichtig sind (auch anteilig), weist die Auftragnehmerin der IHK Regensburg unverzüglich die gültige(n) Entgelt-genehmigung(en) nach. Die Auftragnehmerin verpflichtet sich dazu, der IHK Regensburg jede Änderung der Genehmigung unverzüglich mitzuteilen. Erhöht sich das genehmigte Entgelt während der Vertragslaufzeit, so besteht ein Sonderkündigungsrecht der IHK Regensburg. Zur Geltendmachung der hierdurch entstehenden Preissteigerungen muss die Auftragnehmerin auf Basis ihres Angebotes den Nachweis hinsichtlich Art und Höhe der Entgelterhöhung sowie ihrer konkreten Auswirkungen ab Geltendmachung führen. Verringert sich das genehmigte Entgelt, so wird </w:t>
      </w:r>
      <w:r w:rsidR="000A68F0" w:rsidRPr="00F3712F">
        <w:rPr>
          <w:rFonts w:asciiTheme="minorHAnsi" w:eastAsia="Arial" w:hAnsiTheme="minorHAnsi" w:cstheme="minorHAnsi"/>
          <w:sz w:val="22"/>
          <w:szCs w:val="22"/>
        </w:rPr>
        <w:t>der Vertrag</w:t>
      </w:r>
      <w:r w:rsidRPr="00F3712F">
        <w:rPr>
          <w:rFonts w:asciiTheme="minorHAnsi" w:eastAsia="Arial" w:hAnsiTheme="minorHAnsi" w:cstheme="minorHAnsi"/>
          <w:sz w:val="22"/>
          <w:szCs w:val="22"/>
        </w:rPr>
        <w:t xml:space="preserve"> unter Ansatz des verringerten Entgelts fortgeführt. Soweit die Entgelte nicht von der Bundesnetzagentur genehmigt werden müssen, sind die im Preisblatt angegebenen Nettopreise Festpreise, die – vorbehaltlich des Absatzes 4 – für die gesamte Dauer </w:t>
      </w:r>
      <w:r w:rsidR="000A68F0" w:rsidRPr="00F3712F">
        <w:rPr>
          <w:rFonts w:asciiTheme="minorHAnsi" w:eastAsia="Arial" w:hAnsiTheme="minorHAnsi" w:cstheme="minorHAnsi"/>
          <w:sz w:val="22"/>
          <w:szCs w:val="22"/>
        </w:rPr>
        <w:t>dieses Vertrages</w:t>
      </w:r>
      <w:r w:rsidRPr="00F3712F">
        <w:rPr>
          <w:rFonts w:asciiTheme="minorHAnsi" w:eastAsia="Arial" w:hAnsiTheme="minorHAnsi" w:cstheme="minorHAnsi"/>
          <w:sz w:val="22"/>
          <w:szCs w:val="22"/>
        </w:rPr>
        <w:t xml:space="preserve"> gelten.</w:t>
      </w:r>
    </w:p>
    <w:p w14:paraId="7881B4D5" w14:textId="2202BB8A" w:rsidR="0064371B" w:rsidRPr="00F3712F" w:rsidRDefault="0064371B" w:rsidP="0064371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IHK </w:t>
      </w:r>
      <w:r w:rsidR="008D18FE" w:rsidRPr="00F3712F">
        <w:rPr>
          <w:rFonts w:asciiTheme="minorHAnsi" w:eastAsia="Arial" w:hAnsiTheme="minorHAnsi" w:cstheme="minorHAnsi"/>
          <w:sz w:val="22"/>
          <w:szCs w:val="22"/>
        </w:rPr>
        <w:t>Regensburg</w:t>
      </w:r>
      <w:r w:rsidRPr="00F3712F">
        <w:rPr>
          <w:rFonts w:asciiTheme="minorHAnsi" w:eastAsia="Arial" w:hAnsiTheme="minorHAnsi" w:cstheme="minorHAnsi"/>
          <w:sz w:val="22"/>
          <w:szCs w:val="22"/>
        </w:rPr>
        <w:t xml:space="preserve"> ist dazu berechtigt bzw. nach näherer Maßgabe der nachfolgenden Sätze 2 bis 5 dazu verpflichtet, die nach </w:t>
      </w:r>
      <w:r w:rsidR="000A68F0" w:rsidRPr="00F3712F">
        <w:rPr>
          <w:rFonts w:asciiTheme="minorHAnsi" w:eastAsia="Arial" w:hAnsiTheme="minorHAnsi" w:cstheme="minorHAnsi"/>
          <w:sz w:val="22"/>
          <w:szCs w:val="22"/>
        </w:rPr>
        <w:t>diesem Vertrag</w:t>
      </w:r>
      <w:r w:rsidRPr="00F3712F">
        <w:rPr>
          <w:rFonts w:asciiTheme="minorHAnsi" w:eastAsia="Arial" w:hAnsiTheme="minorHAnsi" w:cstheme="minorHAnsi"/>
          <w:sz w:val="22"/>
          <w:szCs w:val="22"/>
        </w:rPr>
        <w:t xml:space="preserve"> zu zahlende Vergütung nach billigem Ermessen an die Entwicklung der tariflichen Löhne und Lohnnebenkosten der von der Auftragnehmerin in die Durchführung </w:t>
      </w:r>
      <w:r w:rsidR="000A68F0" w:rsidRPr="00F3712F">
        <w:rPr>
          <w:rFonts w:asciiTheme="minorHAnsi" w:eastAsia="Arial" w:hAnsiTheme="minorHAnsi" w:cstheme="minorHAnsi"/>
          <w:sz w:val="22"/>
          <w:szCs w:val="22"/>
        </w:rPr>
        <w:t>dieses Vertrages</w:t>
      </w:r>
      <w:r w:rsidRPr="00F3712F">
        <w:rPr>
          <w:rFonts w:asciiTheme="minorHAnsi" w:eastAsia="Arial" w:hAnsiTheme="minorHAnsi" w:cstheme="minorHAnsi"/>
          <w:sz w:val="22"/>
          <w:szCs w:val="22"/>
        </w:rPr>
        <w:t xml:space="preserve"> einbezogenen Personen sowie die Entwicklung der Preise der Deutschen Post AG (soweit diese </w:t>
      </w:r>
      <w:r w:rsidR="008E0B19" w:rsidRPr="00F3712F">
        <w:rPr>
          <w:rFonts w:asciiTheme="minorHAnsi" w:eastAsia="Arial" w:hAnsiTheme="minorHAnsi" w:cstheme="minorHAnsi"/>
          <w:sz w:val="22"/>
          <w:szCs w:val="22"/>
        </w:rPr>
        <w:t xml:space="preserve">im Rahmen des vorliegenden Vertrags </w:t>
      </w:r>
      <w:r w:rsidRPr="00F3712F">
        <w:rPr>
          <w:rFonts w:asciiTheme="minorHAnsi" w:eastAsia="Arial" w:hAnsiTheme="minorHAnsi" w:cstheme="minorHAnsi"/>
          <w:sz w:val="22"/>
          <w:szCs w:val="22"/>
        </w:rPr>
        <w:t xml:space="preserve">Teilleistungen im Sinne von § 11 Abs. 1 </w:t>
      </w:r>
      <w:proofErr w:type="spellStart"/>
      <w:r w:rsidRPr="00F3712F">
        <w:rPr>
          <w:rFonts w:asciiTheme="minorHAnsi" w:eastAsia="Arial" w:hAnsiTheme="minorHAnsi" w:cstheme="minorHAnsi"/>
          <w:sz w:val="22"/>
          <w:szCs w:val="22"/>
        </w:rPr>
        <w:t>i.V.m</w:t>
      </w:r>
      <w:proofErr w:type="spellEnd"/>
      <w:r w:rsidRPr="00F3712F">
        <w:rPr>
          <w:rFonts w:asciiTheme="minorHAnsi" w:eastAsia="Arial" w:hAnsiTheme="minorHAnsi" w:cstheme="minorHAnsi"/>
          <w:sz w:val="22"/>
          <w:szCs w:val="22"/>
        </w:rPr>
        <w:t xml:space="preserve">. § 28 Abs. 1 PostG erbringt) anzupassen. Eine Preiserhöhung ist vorzunehmen oder eine Preisermäßigung kommt in Betracht, wenn sich die Lohnkosten und/oder die Lohnnebenkosten bzw. die Kosten für Teilleistungen </w:t>
      </w:r>
      <w:r w:rsidR="008E0B19" w:rsidRPr="00F3712F">
        <w:rPr>
          <w:rFonts w:asciiTheme="minorHAnsi" w:eastAsia="Arial" w:hAnsiTheme="minorHAnsi" w:cstheme="minorHAnsi"/>
          <w:sz w:val="22"/>
          <w:szCs w:val="22"/>
        </w:rPr>
        <w:t xml:space="preserve">der Deutschen Post AG </w:t>
      </w:r>
      <w:r w:rsidRPr="00F3712F">
        <w:rPr>
          <w:rFonts w:asciiTheme="minorHAnsi" w:eastAsia="Arial" w:hAnsiTheme="minorHAnsi" w:cstheme="minorHAnsi"/>
          <w:sz w:val="22"/>
          <w:szCs w:val="22"/>
        </w:rPr>
        <w:t xml:space="preserve">mehr als nur unerheblich erhöhen oder absenken und kein Ausgleich durch etwaig rückläufige Kosten der Auftragnehmerin in anderen Kostenpositionen des Einzelauftrags erfolgt. </w:t>
      </w:r>
      <w:r w:rsidRPr="00F3712F">
        <w:rPr>
          <w:rFonts w:asciiTheme="minorHAnsi" w:eastAsia="Arial" w:hAnsiTheme="minorHAnsi" w:cstheme="minorHAnsi"/>
          <w:b/>
          <w:bCs w:val="0"/>
          <w:sz w:val="22"/>
          <w:szCs w:val="22"/>
        </w:rPr>
        <w:t>Stichtag</w:t>
      </w:r>
      <w:r w:rsidRPr="00F3712F">
        <w:rPr>
          <w:rFonts w:asciiTheme="minorHAnsi" w:eastAsia="Arial" w:hAnsiTheme="minorHAnsi" w:cstheme="minorHAnsi"/>
          <w:sz w:val="22"/>
          <w:szCs w:val="22"/>
        </w:rPr>
        <w:t xml:space="preserve"> ist jeweils der Tag der Zuschlagserteilung. Unerheblich ist eine Veränderung, wenn sich die Lohnkosten und/oder die Lohnnebenkosten pro</w:t>
      </w:r>
      <w:r w:rsidRPr="00F3712F">
        <w:rPr>
          <w:rFonts w:asciiTheme="minorHAnsi" w:hAnsiTheme="minorHAnsi" w:cstheme="minorHAnsi"/>
          <w:sz w:val="22"/>
          <w:szCs w:val="22"/>
        </w:rPr>
        <w:t xml:space="preserve"> </w:t>
      </w:r>
      <w:r w:rsidRPr="00F3712F">
        <w:rPr>
          <w:rFonts w:asciiTheme="minorHAnsi" w:eastAsia="Arial" w:hAnsiTheme="minorHAnsi" w:cstheme="minorHAnsi"/>
          <w:sz w:val="22"/>
          <w:szCs w:val="22"/>
        </w:rPr>
        <w:t xml:space="preserve">Einzelauftrag bzw. die Kosten für Teilleistungen der Deutschen Post AG um weniger als fünf Prozent gegenüber dem Stichtag verändern und oder sich die Veränderung nicht auf die Durchführung </w:t>
      </w:r>
      <w:r w:rsidR="000A68F0" w:rsidRPr="00F3712F">
        <w:rPr>
          <w:rFonts w:asciiTheme="minorHAnsi" w:eastAsia="Arial" w:hAnsiTheme="minorHAnsi" w:cstheme="minorHAnsi"/>
          <w:sz w:val="22"/>
          <w:szCs w:val="22"/>
        </w:rPr>
        <w:t>dieses Vertrages</w:t>
      </w:r>
      <w:r w:rsidRPr="00F3712F">
        <w:rPr>
          <w:rFonts w:asciiTheme="minorHAnsi" w:eastAsia="Arial" w:hAnsiTheme="minorHAnsi" w:cstheme="minorHAnsi"/>
          <w:sz w:val="22"/>
          <w:szCs w:val="22"/>
        </w:rPr>
        <w:t xml:space="preserve"> auswirkt. Die Auftragnehmerin ist für jede erhebliche Preisänderung anzeige- und beweispflichtig. Die Erhöhung der Vergütung erfolgt frühestens vier Wochen nach dem Zugang des Antrages zum Folgemonat bei der IHK Regensburg und bedarf zu ihrer Wirksamkeit der Zustimmung der IHK Regensburg. Bei einer nicht erfolgten, einer nicht rechtzeitigen oder einer nicht mit den schlüssigen Nachweisen versehenen Anzeige ist eine Preiserhöhung ausgeschlossen.</w:t>
      </w:r>
    </w:p>
    <w:p w14:paraId="0AE90C1C" w14:textId="12DA3E50" w:rsidR="0064371B" w:rsidRPr="00F3712F" w:rsidRDefault="0064371B" w:rsidP="0064371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Bis drei Monate vor Ablauf des jeweiligen Vertragsjahres kann zudem aufgrund der Änderung der nicht genehmigungspflichtigen Entgelte auf schriftlichen Antrag des Auftragnehmers eine Preisanpassung für die Restlaufzeit im gegenseitigen Einvernehmen der Vertragsparteien </w:t>
      </w:r>
      <w:r w:rsidRPr="00F3712F">
        <w:rPr>
          <w:rFonts w:asciiTheme="minorHAnsi" w:eastAsia="Arial" w:hAnsiTheme="minorHAnsi" w:cstheme="minorHAnsi"/>
          <w:sz w:val="22"/>
          <w:szCs w:val="22"/>
        </w:rPr>
        <w:lastRenderedPageBreak/>
        <w:t>erfolgen. Falls es zu keiner Einigung kommt, steht den Vertragsparteien das Recht zur Kündigung mit einer Frist von 3 Monaten zum Monatsende zu.</w:t>
      </w:r>
    </w:p>
    <w:p w14:paraId="17C97CA7" w14:textId="26B6265C" w:rsidR="002A32DB" w:rsidRPr="00F3712F" w:rsidRDefault="0064371B" w:rsidP="002A32DB">
      <w:pPr>
        <w:pStyle w:val="SchremsVertrag1"/>
        <w:spacing w:before="240"/>
        <w:rPr>
          <w:rFonts w:asciiTheme="minorHAnsi" w:eastAsia="Arial" w:hAnsiTheme="minorHAnsi" w:cstheme="minorHAnsi"/>
          <w:b/>
          <w:szCs w:val="22"/>
        </w:rPr>
      </w:pPr>
      <w:bookmarkStart w:id="15" w:name="_Toc224652734"/>
      <w:r w:rsidRPr="00F3712F">
        <w:rPr>
          <w:rFonts w:asciiTheme="minorHAnsi" w:eastAsia="Arial" w:hAnsiTheme="minorHAnsi" w:cstheme="minorHAnsi"/>
          <w:b/>
          <w:szCs w:val="22"/>
        </w:rPr>
        <w:t>Betriebs- und Berufshaftpflichtversicherung</w:t>
      </w:r>
      <w:bookmarkEnd w:id="15"/>
    </w:p>
    <w:p w14:paraId="3EDF2EDC" w14:textId="01C19250" w:rsidR="0064371B" w:rsidRPr="00F3712F" w:rsidRDefault="0064371B" w:rsidP="0064371B">
      <w:pPr>
        <w:pStyle w:val="SchremsVertrag2"/>
        <w:spacing w:line="240" w:lineRule="auto"/>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ist verpflichtet, zur Sicherung möglicher Ersatzansprüche aus </w:t>
      </w:r>
      <w:r w:rsidR="00F45469" w:rsidRPr="00F3712F">
        <w:rPr>
          <w:rFonts w:asciiTheme="minorHAnsi" w:eastAsia="Arial" w:hAnsiTheme="minorHAnsi" w:cstheme="minorHAnsi"/>
          <w:sz w:val="22"/>
          <w:szCs w:val="22"/>
        </w:rPr>
        <w:t>diesem Vertrag</w:t>
      </w:r>
      <w:r w:rsidRPr="00F3712F">
        <w:rPr>
          <w:rFonts w:asciiTheme="minorHAnsi" w:eastAsia="Arial" w:hAnsiTheme="minorHAnsi" w:cstheme="minorHAnsi"/>
          <w:sz w:val="22"/>
          <w:szCs w:val="22"/>
        </w:rPr>
        <w:t xml:space="preserve"> eine Betriebs- oder Berufshaftpflichtversicherung mit folgen-den Deckungssummen vorzuhalten (mindestens zweifach maximiert p.a.):</w:t>
      </w:r>
    </w:p>
    <w:p w14:paraId="5CA07906" w14:textId="77777777" w:rsidR="0064371B" w:rsidRPr="00F3712F" w:rsidRDefault="0064371B" w:rsidP="008E1CFB">
      <w:pPr>
        <w:pStyle w:val="Listenabsatz"/>
        <w:numPr>
          <w:ilvl w:val="0"/>
          <w:numId w:val="35"/>
        </w:numPr>
        <w:rPr>
          <w:rFonts w:asciiTheme="minorHAnsi" w:eastAsia="Arial" w:hAnsiTheme="minorHAnsi" w:cstheme="minorHAnsi"/>
        </w:rPr>
      </w:pPr>
      <w:r w:rsidRPr="00F3712F">
        <w:rPr>
          <w:rFonts w:asciiTheme="minorHAnsi" w:eastAsia="Arial" w:hAnsiTheme="minorHAnsi" w:cstheme="minorHAnsi"/>
        </w:rPr>
        <w:t>für Personen- und Sachschäden: 2,5 Mio. EUR</w:t>
      </w:r>
    </w:p>
    <w:p w14:paraId="0087475F" w14:textId="4D79DA1E" w:rsidR="0064371B" w:rsidRPr="00F3712F" w:rsidRDefault="0064371B" w:rsidP="008E1CFB">
      <w:pPr>
        <w:pStyle w:val="Listenabsatz"/>
        <w:numPr>
          <w:ilvl w:val="0"/>
          <w:numId w:val="35"/>
        </w:numPr>
        <w:rPr>
          <w:rFonts w:asciiTheme="minorHAnsi" w:eastAsia="Arial" w:hAnsiTheme="minorHAnsi" w:cstheme="minorHAnsi"/>
        </w:rPr>
      </w:pPr>
      <w:r w:rsidRPr="00F3712F">
        <w:rPr>
          <w:rFonts w:asciiTheme="minorHAnsi" w:eastAsia="Arial" w:hAnsiTheme="minorHAnsi" w:cstheme="minorHAnsi"/>
        </w:rPr>
        <w:t>für Vermögensschäden: 0,2 Mio. EUR</w:t>
      </w:r>
    </w:p>
    <w:p w14:paraId="4663EDCF" w14:textId="77843D13" w:rsidR="002A32DB" w:rsidRPr="00F3712F" w:rsidRDefault="0064371B" w:rsidP="0064371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Sie hat der IHK Regensburg den Versicherungsschutz unverzüglich nach Zuschlagserteilung und sodann jährlich oder nach begründeter Aufforderung nachzuweisen.</w:t>
      </w:r>
    </w:p>
    <w:p w14:paraId="02A705AE" w14:textId="2D325381" w:rsidR="002A32DB" w:rsidRPr="00F3712F" w:rsidRDefault="0064371B" w:rsidP="002A32DB">
      <w:pPr>
        <w:pStyle w:val="SchremsVertrag1"/>
        <w:spacing w:before="240" w:line="276" w:lineRule="auto"/>
        <w:jc w:val="both"/>
        <w:rPr>
          <w:rFonts w:asciiTheme="minorHAnsi" w:eastAsia="Arial" w:hAnsiTheme="minorHAnsi" w:cstheme="minorHAnsi"/>
          <w:b/>
          <w:szCs w:val="22"/>
        </w:rPr>
      </w:pPr>
      <w:bookmarkStart w:id="16" w:name="_Toc224652735"/>
      <w:r w:rsidRPr="00F3712F">
        <w:rPr>
          <w:rFonts w:asciiTheme="minorHAnsi" w:eastAsia="Arial" w:hAnsiTheme="minorHAnsi" w:cstheme="minorHAnsi"/>
          <w:b/>
          <w:szCs w:val="22"/>
        </w:rPr>
        <w:t>Haftung</w:t>
      </w:r>
      <w:bookmarkEnd w:id="16"/>
    </w:p>
    <w:p w14:paraId="255C913F" w14:textId="374CFA69" w:rsidR="0064371B" w:rsidRPr="00F3712F" w:rsidRDefault="0064371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Haftung richtet sich nach </w:t>
      </w:r>
      <w:proofErr w:type="spellStart"/>
      <w:r w:rsidRPr="00F3712F">
        <w:rPr>
          <w:rFonts w:asciiTheme="minorHAnsi" w:eastAsia="Arial" w:hAnsiTheme="minorHAnsi" w:cstheme="minorHAnsi"/>
          <w:sz w:val="22"/>
          <w:szCs w:val="22"/>
        </w:rPr>
        <w:t>nach</w:t>
      </w:r>
      <w:proofErr w:type="spellEnd"/>
      <w:r w:rsidRPr="00F3712F">
        <w:rPr>
          <w:rFonts w:asciiTheme="minorHAnsi" w:eastAsia="Arial" w:hAnsiTheme="minorHAnsi" w:cstheme="minorHAnsi"/>
          <w:sz w:val="22"/>
          <w:szCs w:val="22"/>
        </w:rPr>
        <w:t xml:space="preserve"> den gesetzlichen Bestimmungen, soweit sich aus </w:t>
      </w:r>
      <w:r w:rsidR="000A68F0" w:rsidRPr="00F3712F">
        <w:rPr>
          <w:rFonts w:asciiTheme="minorHAnsi" w:eastAsia="Arial" w:hAnsiTheme="minorHAnsi" w:cstheme="minorHAnsi"/>
          <w:sz w:val="22"/>
          <w:szCs w:val="22"/>
        </w:rPr>
        <w:t>diesem Vertrag</w:t>
      </w:r>
      <w:r w:rsidRPr="00F3712F">
        <w:rPr>
          <w:rFonts w:asciiTheme="minorHAnsi" w:eastAsia="Arial" w:hAnsiTheme="minorHAnsi" w:cstheme="minorHAnsi"/>
          <w:sz w:val="22"/>
          <w:szCs w:val="22"/>
        </w:rPr>
        <w:t xml:space="preserve"> oder dem jeweiligen Einzelauftrag nicht ein anderes ergibt.</w:t>
      </w:r>
    </w:p>
    <w:p w14:paraId="3D2488D7" w14:textId="04BB6BFD" w:rsidR="0064371B" w:rsidRPr="00F3712F" w:rsidRDefault="0064371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Werden die bereitgestellten Presseerzeugnisse nicht innerhalb der vereinbarten Abholzeiten abgeholt, kommt die Auftragnehmerin ohne Mahnung in Verzug. Dies gilt nicht, wenn die Auftragnehmerin nachweist, dass sie die nicht rechtzeitige Abholung nicht zu vertreten hat. Die IHK Regensburg ist im Falle des Verzuges der Auftragnehmerin mit der Abholung dazu berechtigt, die vom Verzug betroffenen Presseerzeugnisse einem anderen Dienstleister zu übertragen. Dies gilt auch dann, wenn die Auftragnehmerin noch zur Abholung dieser Presseerzeugnisse erscheint. Soweit die IHK Regensburg von diesem Recht Gebrauch macht und die Auftragnehmerin der IHK Regensburg nicht unverzüglich nachweist, dass sie die nicht rechtzeitige Abholung nicht zu vertreten hat, hat die Auftragnehmerin der IHK </w:t>
      </w:r>
      <w:r w:rsidR="008D18FE" w:rsidRPr="00F3712F">
        <w:rPr>
          <w:rFonts w:asciiTheme="minorHAnsi" w:eastAsia="Arial" w:hAnsiTheme="minorHAnsi" w:cstheme="minorHAnsi"/>
          <w:sz w:val="22"/>
          <w:szCs w:val="22"/>
        </w:rPr>
        <w:t>Regensburg</w:t>
      </w:r>
      <w:r w:rsidRPr="00F3712F">
        <w:rPr>
          <w:rFonts w:asciiTheme="minorHAnsi" w:eastAsia="Arial" w:hAnsiTheme="minorHAnsi" w:cstheme="minorHAnsi"/>
          <w:sz w:val="22"/>
          <w:szCs w:val="22"/>
        </w:rPr>
        <w:t xml:space="preserve"> die für die Ersatzbeförderung entstehenden </w:t>
      </w:r>
      <w:r w:rsidR="00F45469" w:rsidRPr="00F3712F">
        <w:rPr>
          <w:rFonts w:asciiTheme="minorHAnsi" w:eastAsia="Arial" w:hAnsiTheme="minorHAnsi" w:cstheme="minorHAnsi"/>
          <w:sz w:val="22"/>
          <w:szCs w:val="22"/>
        </w:rPr>
        <w:t>Mehrkosten</w:t>
      </w:r>
      <w:r w:rsidRPr="00F3712F">
        <w:rPr>
          <w:rFonts w:asciiTheme="minorHAnsi" w:eastAsia="Arial" w:hAnsiTheme="minorHAnsi" w:cstheme="minorHAnsi"/>
          <w:sz w:val="22"/>
          <w:szCs w:val="22"/>
        </w:rPr>
        <w:t xml:space="preserve"> zu erstatten.</w:t>
      </w:r>
    </w:p>
    <w:p w14:paraId="287C6A51" w14:textId="3F4F5C6C" w:rsidR="002A32DB" w:rsidRPr="00F3712F" w:rsidRDefault="0064371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haftet jeweils nur für eigenes Verschulden sowie für das Verschulden ihrer Erfüllungsgehilfen. Für jeden Schaden gilt eine Haftungshöchstgrenze in Höhe von € </w:t>
      </w:r>
      <w:r w:rsidR="00F45469" w:rsidRPr="00F3712F">
        <w:rPr>
          <w:rFonts w:asciiTheme="minorHAnsi" w:eastAsia="Arial" w:hAnsiTheme="minorHAnsi" w:cstheme="minorHAnsi"/>
          <w:sz w:val="22"/>
          <w:szCs w:val="22"/>
        </w:rPr>
        <w:t>2,5</w:t>
      </w:r>
      <w:r w:rsidRPr="00F3712F">
        <w:rPr>
          <w:rFonts w:asciiTheme="minorHAnsi" w:eastAsia="Arial" w:hAnsiTheme="minorHAnsi" w:cstheme="minorHAnsi"/>
          <w:sz w:val="22"/>
          <w:szCs w:val="22"/>
        </w:rPr>
        <w:t xml:space="preserve"> Mio. (in Worten: </w:t>
      </w:r>
      <w:r w:rsidR="00F45469" w:rsidRPr="00F3712F">
        <w:rPr>
          <w:rFonts w:asciiTheme="minorHAnsi" w:eastAsia="Arial" w:hAnsiTheme="minorHAnsi" w:cstheme="minorHAnsi"/>
          <w:sz w:val="22"/>
          <w:szCs w:val="22"/>
        </w:rPr>
        <w:t xml:space="preserve">zwei </w:t>
      </w:r>
      <w:proofErr w:type="spellStart"/>
      <w:r w:rsidR="00F45469" w:rsidRPr="00F3712F">
        <w:rPr>
          <w:rFonts w:asciiTheme="minorHAnsi" w:eastAsia="Arial" w:hAnsiTheme="minorHAnsi" w:cstheme="minorHAnsi"/>
          <w:sz w:val="22"/>
          <w:szCs w:val="22"/>
        </w:rPr>
        <w:t>komma</w:t>
      </w:r>
      <w:proofErr w:type="spellEnd"/>
      <w:r w:rsidR="00F45469" w:rsidRPr="00F3712F">
        <w:rPr>
          <w:rFonts w:asciiTheme="minorHAnsi" w:eastAsia="Arial" w:hAnsiTheme="minorHAnsi" w:cstheme="minorHAnsi"/>
          <w:sz w:val="22"/>
          <w:szCs w:val="22"/>
        </w:rPr>
        <w:t xml:space="preserve"> fünf</w:t>
      </w:r>
      <w:r w:rsidRPr="00F3712F">
        <w:rPr>
          <w:rFonts w:asciiTheme="minorHAnsi" w:eastAsia="Arial" w:hAnsiTheme="minorHAnsi" w:cstheme="minorHAnsi"/>
          <w:sz w:val="22"/>
          <w:szCs w:val="22"/>
        </w:rPr>
        <w:t xml:space="preserve"> Million Euro), soweit der Schaden nicht vorsätzlich oder grob fahrlässig herbeigeführt wurde. Eine Haftung der Auftragnehmerin gegenüber Dritten ist ausgeschlossen, soweit diese nicht durch schriftliche Vereinbarung ausdrücklich oder auf Grund besonderer Stellung zur IHK Regensburg in die Schutzwirkung des Einzelauftrages einbezogen wurden. Sofern sich die Schutzwirkung des Einzelauftrages auch auf Dritte erstreckt, gelten die vorstehenden Haftungsbeschränkungen auch gegenüber den Dritten. Die Haftung für Schäden aus der schuldhaften Verletzung des Lebens, des Körpers oder der Gesundheit bleibt unberührt. </w:t>
      </w:r>
      <w:r w:rsidR="002A32DB" w:rsidRPr="00F3712F">
        <w:rPr>
          <w:rFonts w:asciiTheme="minorHAnsi" w:eastAsia="Arial" w:hAnsiTheme="minorHAnsi" w:cstheme="minorHAnsi"/>
          <w:sz w:val="22"/>
          <w:szCs w:val="22"/>
        </w:rPr>
        <w:t>Gerichtsstand für alle Streitigkeiten über die Gültigkeit der Bürgschaftsvereinbarung und aus der Vereinbarung selbst ist das für den AG zuständige Gericht.</w:t>
      </w:r>
    </w:p>
    <w:p w14:paraId="48077BAB" w14:textId="77777777" w:rsidR="002A32DB" w:rsidRPr="00F3712F" w:rsidRDefault="002A32DB" w:rsidP="002A32DB">
      <w:pPr>
        <w:rPr>
          <w:rFonts w:asciiTheme="minorHAnsi" w:eastAsia="Arial" w:hAnsiTheme="minorHAnsi" w:cstheme="minorHAnsi"/>
        </w:rPr>
      </w:pPr>
    </w:p>
    <w:p w14:paraId="62202B95" w14:textId="47581BFB" w:rsidR="002A32DB" w:rsidRPr="00F3712F" w:rsidRDefault="005D42DB" w:rsidP="002A32DB">
      <w:pPr>
        <w:pStyle w:val="SchremsVertrag1"/>
        <w:spacing w:before="240" w:line="276" w:lineRule="auto"/>
        <w:jc w:val="both"/>
        <w:rPr>
          <w:rFonts w:asciiTheme="minorHAnsi" w:eastAsia="Arial" w:hAnsiTheme="minorHAnsi" w:cstheme="minorHAnsi"/>
          <w:b/>
          <w:szCs w:val="22"/>
        </w:rPr>
      </w:pPr>
      <w:bookmarkStart w:id="17" w:name="_Toc224652736"/>
      <w:r w:rsidRPr="00F3712F">
        <w:rPr>
          <w:rFonts w:asciiTheme="minorHAnsi" w:eastAsia="Arial" w:hAnsiTheme="minorHAnsi" w:cstheme="minorHAnsi"/>
          <w:b/>
          <w:szCs w:val="22"/>
        </w:rPr>
        <w:t>Rechnungslegung und Zahlung</w:t>
      </w:r>
      <w:bookmarkEnd w:id="17"/>
    </w:p>
    <w:p w14:paraId="0734D284" w14:textId="6AAA4841" w:rsidR="002A32DB" w:rsidRPr="00F3712F" w:rsidRDefault="005D42D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Rechnungstellung erfolgt unter Angabe der ausgeführten Tätigkeiten ca. 5 bis 10 Tage nach der jeweiligen Aktion elektronisch in einem nicht veränderbaren Format per E-Mail oder als </w:t>
      </w:r>
      <w:proofErr w:type="spellStart"/>
      <w:r w:rsidRPr="00F3712F">
        <w:rPr>
          <w:rFonts w:asciiTheme="minorHAnsi" w:eastAsia="Arial" w:hAnsiTheme="minorHAnsi" w:cstheme="minorHAnsi"/>
          <w:sz w:val="22"/>
          <w:szCs w:val="22"/>
        </w:rPr>
        <w:t>XRechnung</w:t>
      </w:r>
      <w:proofErr w:type="spellEnd"/>
      <w:r w:rsidRPr="00F3712F">
        <w:rPr>
          <w:rFonts w:asciiTheme="minorHAnsi" w:eastAsia="Arial" w:hAnsiTheme="minorHAnsi" w:cstheme="minorHAnsi"/>
          <w:sz w:val="22"/>
          <w:szCs w:val="22"/>
        </w:rPr>
        <w:t xml:space="preserve"> zuzüglich eventueller Anlagen. Die Anlagen sind entsprechend als Anlagen zu kennzeichnen. Werden die Rechnungen nicht an die von der IHK Regensburg vorgegebene Rechnungsadresse gesendet, gehen eventuelle Verzögerungen beim Ausgleich der Rechnung </w:t>
      </w:r>
      <w:r w:rsidRPr="00F3712F">
        <w:rPr>
          <w:rFonts w:asciiTheme="minorHAnsi" w:eastAsia="Arial" w:hAnsiTheme="minorHAnsi" w:cstheme="minorHAnsi"/>
          <w:sz w:val="22"/>
          <w:szCs w:val="22"/>
        </w:rPr>
        <w:lastRenderedPageBreak/>
        <w:t>zu Lasten der Auftragnehmerin. Die Auftragnehmerin ist nicht dazu berechtigt, Abschlags- oder Vorauszahlungen zu verlangen.</w:t>
      </w:r>
    </w:p>
    <w:p w14:paraId="1EFF2F81" w14:textId="00503CB1" w:rsidR="002A32DB" w:rsidRPr="00F3712F" w:rsidRDefault="005D42D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Alle Rechnungen sind durch die Auftragnehmerin in prüffähiger Form unter Angabe der Vertragsbezeichnung und der durchgeführten Tätigkeiten (Einzelaufstellungen mit Ort, Zeit, Tätigkeitsbeschreibung) per E-Mail </w:t>
      </w:r>
      <w:r w:rsidR="00C2733C" w:rsidRPr="00F3712F">
        <w:rPr>
          <w:rFonts w:asciiTheme="minorHAnsi" w:eastAsia="Arial" w:hAnsiTheme="minorHAnsi" w:cstheme="minorHAnsi"/>
          <w:sz w:val="22"/>
          <w:szCs w:val="22"/>
        </w:rPr>
        <w:t xml:space="preserve">im hybriden Rechnungsformat ZUGFeRD </w:t>
      </w:r>
      <w:r w:rsidRPr="00F3712F">
        <w:rPr>
          <w:rFonts w:asciiTheme="minorHAnsi" w:eastAsia="Arial" w:hAnsiTheme="minorHAnsi" w:cstheme="minorHAnsi"/>
          <w:sz w:val="22"/>
          <w:szCs w:val="22"/>
        </w:rPr>
        <w:t xml:space="preserve">bei der IHK Regensburg </w:t>
      </w:r>
      <w:r w:rsidR="00C2733C" w:rsidRPr="00F3712F">
        <w:rPr>
          <w:rFonts w:asciiTheme="minorHAnsi" w:eastAsia="Arial" w:hAnsiTheme="minorHAnsi" w:cstheme="minorHAnsi"/>
          <w:sz w:val="22"/>
          <w:szCs w:val="22"/>
        </w:rPr>
        <w:t xml:space="preserve">an die Adresse </w:t>
      </w:r>
      <w:hyperlink r:id="rId7" w:history="1">
        <w:r w:rsidR="00C2733C" w:rsidRPr="00F3712F">
          <w:rPr>
            <w:rStyle w:val="Hyperlink"/>
            <w:rFonts w:asciiTheme="minorHAnsi" w:eastAsia="Arial" w:hAnsiTheme="minorHAnsi" w:cstheme="minorHAnsi"/>
            <w:sz w:val="22"/>
            <w:szCs w:val="22"/>
          </w:rPr>
          <w:t>eingangsrechnung@regensburg.ihk.de</w:t>
        </w:r>
      </w:hyperlink>
      <w:r w:rsidR="00C2733C" w:rsidRPr="00F3712F">
        <w:rPr>
          <w:rFonts w:asciiTheme="minorHAnsi" w:eastAsia="Arial" w:hAnsiTheme="minorHAnsi" w:cstheme="minorHAnsi"/>
          <w:sz w:val="22"/>
          <w:szCs w:val="22"/>
        </w:rPr>
        <w:t xml:space="preserve"> </w:t>
      </w:r>
      <w:r w:rsidRPr="00F3712F">
        <w:rPr>
          <w:rFonts w:asciiTheme="minorHAnsi" w:eastAsia="Arial" w:hAnsiTheme="minorHAnsi" w:cstheme="minorHAnsi"/>
          <w:sz w:val="22"/>
          <w:szCs w:val="22"/>
        </w:rPr>
        <w:t>einzureichen.</w:t>
      </w:r>
    </w:p>
    <w:p w14:paraId="0665AE7A" w14:textId="6B408E8F" w:rsidR="002A32DB" w:rsidRPr="00F3712F" w:rsidRDefault="005D42DB" w:rsidP="005D4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Das Überweisungsverfahren gilt als vereinbart. Die Zahlungsfrist beträgt 30 Tage nach Eingang der prüfbaren Rechnung.</w:t>
      </w:r>
    </w:p>
    <w:p w14:paraId="4972BABF" w14:textId="7C4412F1" w:rsidR="005D42DB" w:rsidRPr="00F3712F" w:rsidRDefault="005D42DB" w:rsidP="005D4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Zusätzliche Leistungen der Auftragnehmerin werden von der IHK Regensburg nur dann vergütet, wenn sie von der IHK Regensburg vorab schriftlich verlangt worden und entsprechend dokumentiert sind und hierüber von der Auftragnehmerin eine entsprechende Abrechnung aufgestellt wird. Zusatzleistungen sind nach den gleichen kalkulatorischen Ansätzen zu vergüten wie die anderen vereinbarten Leistungen.</w:t>
      </w:r>
    </w:p>
    <w:p w14:paraId="05E32DAE" w14:textId="137FEA78" w:rsidR="002A32DB" w:rsidRPr="00F3712F" w:rsidRDefault="005D42DB" w:rsidP="002A32DB">
      <w:pPr>
        <w:pStyle w:val="SchremsVertrag1"/>
        <w:spacing w:before="240" w:line="276" w:lineRule="auto"/>
        <w:jc w:val="both"/>
        <w:rPr>
          <w:rFonts w:asciiTheme="minorHAnsi" w:eastAsia="Arial" w:hAnsiTheme="minorHAnsi" w:cstheme="minorHAnsi"/>
          <w:b/>
          <w:szCs w:val="22"/>
        </w:rPr>
      </w:pPr>
      <w:bookmarkStart w:id="18" w:name="_Toc224652737"/>
      <w:r w:rsidRPr="00F3712F">
        <w:rPr>
          <w:rFonts w:asciiTheme="minorHAnsi" w:eastAsia="Arial" w:hAnsiTheme="minorHAnsi" w:cstheme="minorHAnsi"/>
          <w:b/>
          <w:szCs w:val="22"/>
        </w:rPr>
        <w:t>Arbeitskräfte</w:t>
      </w:r>
      <w:bookmarkEnd w:id="18"/>
    </w:p>
    <w:p w14:paraId="4D67A091" w14:textId="52FD8BC0" w:rsidR="005D42DB" w:rsidRPr="00F3712F" w:rsidRDefault="005D42D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Auftragnehmerin ist verpflichtet, keine Leiharbeiter im Sinne des Arbeitnehmerüberlassungsgesetzes (AÜG) und/oder keine Mitarbeiter einzusetzen, die nicht im Besitz einer gültigen Arbeitserlaubnis und/oder eines gültigen Sozialversicherungsausweises sind. Die Auftragnehmerin gestattet der IHK Regensburg oder einem von dieser Bevollmächtigten, entsprechende Kontrollen durchzuführen.</w:t>
      </w:r>
    </w:p>
    <w:p w14:paraId="626CBA82" w14:textId="55D8FC05" w:rsidR="005D42DB" w:rsidRPr="00F3712F" w:rsidRDefault="005D42DB"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Auftragnehmerin verpflichtet sich auch gegenüber der IHK Regensburg, ihre Verpflichtungen zur Zahlung des Mindestlohns und zur Abführung der Urlaubskassenbeiträge nach dem Arbeitnehmerentsendegesetz (AEntG) und den danach auf den Betrieb der Auftragnehmerin anwendbaren tariflichen Bestimmungen zu erfüllen.</w:t>
      </w:r>
    </w:p>
    <w:p w14:paraId="1C7F52CB" w14:textId="77777777" w:rsidR="002A32DB" w:rsidRPr="00F3712F" w:rsidRDefault="002A32DB" w:rsidP="002A32DB">
      <w:pPr>
        <w:spacing w:line="276" w:lineRule="auto"/>
        <w:jc w:val="both"/>
        <w:rPr>
          <w:rFonts w:asciiTheme="minorHAnsi" w:eastAsia="Arial" w:hAnsiTheme="minorHAnsi" w:cstheme="minorHAnsi"/>
        </w:rPr>
      </w:pPr>
    </w:p>
    <w:p w14:paraId="5B97FD14" w14:textId="1FF448D9" w:rsidR="002A32DB" w:rsidRPr="00F3712F" w:rsidRDefault="005D42DB" w:rsidP="002A32DB">
      <w:pPr>
        <w:pStyle w:val="SchremsVertrag1"/>
        <w:spacing w:before="240"/>
        <w:rPr>
          <w:rFonts w:asciiTheme="minorHAnsi" w:eastAsia="Arial" w:hAnsiTheme="minorHAnsi" w:cstheme="minorHAnsi"/>
          <w:b/>
          <w:szCs w:val="22"/>
        </w:rPr>
      </w:pPr>
      <w:bookmarkStart w:id="19" w:name="_Toc224652738"/>
      <w:r w:rsidRPr="00F3712F">
        <w:rPr>
          <w:rFonts w:asciiTheme="minorHAnsi" w:eastAsia="Arial" w:hAnsiTheme="minorHAnsi" w:cstheme="minorHAnsi"/>
          <w:b/>
          <w:szCs w:val="22"/>
        </w:rPr>
        <w:t>Laufzeit/Kündigung</w:t>
      </w:r>
      <w:bookmarkEnd w:id="19"/>
    </w:p>
    <w:p w14:paraId="2CB45CA8" w14:textId="66FBEE40" w:rsidR="002A32DB" w:rsidRPr="00F3712F" w:rsidRDefault="00F45469" w:rsidP="005D4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Dieser Vertrag</w:t>
      </w:r>
      <w:r w:rsidR="005D42DB" w:rsidRPr="00F3712F">
        <w:rPr>
          <w:rFonts w:asciiTheme="minorHAnsi" w:eastAsia="Arial" w:hAnsiTheme="minorHAnsi" w:cstheme="minorHAnsi"/>
          <w:sz w:val="22"/>
          <w:szCs w:val="22"/>
        </w:rPr>
        <w:t xml:space="preserve"> beginnt mit Zuschlagserteilung.</w:t>
      </w:r>
    </w:p>
    <w:p w14:paraId="5A753A0D" w14:textId="3B617E74" w:rsidR="005D42DB" w:rsidRPr="00F3712F" w:rsidRDefault="005D42DB" w:rsidP="005D4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Leistungsbeginn für die vertraglich vorgesehenen Leistungen ist </w:t>
      </w:r>
      <w:r w:rsidR="0074237E" w:rsidRPr="00F3712F">
        <w:rPr>
          <w:rFonts w:asciiTheme="minorHAnsi" w:eastAsia="Arial" w:hAnsiTheme="minorHAnsi" w:cstheme="minorHAnsi"/>
          <w:sz w:val="22"/>
          <w:szCs w:val="22"/>
        </w:rPr>
        <w:t xml:space="preserve"> die Zustellung zum </w:t>
      </w:r>
      <w:r w:rsidR="00F45469" w:rsidRPr="00F3712F">
        <w:rPr>
          <w:rFonts w:asciiTheme="minorHAnsi" w:eastAsia="Arial" w:hAnsiTheme="minorHAnsi" w:cstheme="minorHAnsi"/>
          <w:sz w:val="22"/>
          <w:szCs w:val="22"/>
        </w:rPr>
        <w:t>01.07.2026 (Ausgabe Juli 2026).</w:t>
      </w:r>
      <w:r w:rsidRPr="00F3712F">
        <w:rPr>
          <w:rFonts w:asciiTheme="minorHAnsi" w:eastAsia="Arial" w:hAnsiTheme="minorHAnsi" w:cstheme="minorHAnsi"/>
          <w:sz w:val="22"/>
          <w:szCs w:val="22"/>
        </w:rPr>
        <w:t xml:space="preserve"> Die Auftragnehmerin ist im Rahmen </w:t>
      </w:r>
      <w:r w:rsidR="00F45469" w:rsidRPr="00F3712F">
        <w:rPr>
          <w:rFonts w:asciiTheme="minorHAnsi" w:eastAsia="Arial" w:hAnsiTheme="minorHAnsi" w:cstheme="minorHAnsi"/>
          <w:sz w:val="22"/>
          <w:szCs w:val="22"/>
        </w:rPr>
        <w:t>dieses Vertrages</w:t>
      </w:r>
      <w:r w:rsidRPr="00F3712F">
        <w:rPr>
          <w:rFonts w:asciiTheme="minorHAnsi" w:eastAsia="Arial" w:hAnsiTheme="minorHAnsi" w:cstheme="minorHAnsi"/>
          <w:sz w:val="22"/>
          <w:szCs w:val="22"/>
        </w:rPr>
        <w:t xml:space="preserve"> verpflichtet, die Presseerzeugnisse </w:t>
      </w:r>
      <w:r w:rsidR="0074237E" w:rsidRPr="00F3712F">
        <w:rPr>
          <w:rFonts w:asciiTheme="minorHAnsi" w:eastAsia="Arial" w:hAnsiTheme="minorHAnsi" w:cstheme="minorHAnsi"/>
          <w:sz w:val="22"/>
          <w:szCs w:val="22"/>
        </w:rPr>
        <w:t>frist</w:t>
      </w:r>
      <w:r w:rsidRPr="00F3712F">
        <w:rPr>
          <w:rFonts w:asciiTheme="minorHAnsi" w:eastAsia="Arial" w:hAnsiTheme="minorHAnsi" w:cstheme="minorHAnsi"/>
          <w:sz w:val="22"/>
          <w:szCs w:val="22"/>
        </w:rPr>
        <w:t xml:space="preserve">gemäß </w:t>
      </w:r>
      <w:r w:rsidR="0074237E" w:rsidRPr="00F3712F">
        <w:rPr>
          <w:rFonts w:asciiTheme="minorHAnsi" w:eastAsia="Arial" w:hAnsiTheme="minorHAnsi" w:cstheme="minorHAnsi"/>
          <w:sz w:val="22"/>
          <w:szCs w:val="22"/>
        </w:rPr>
        <w:t xml:space="preserve">gemäß Ziffer 2.5.1 der Leistungsbeschreibung </w:t>
      </w:r>
      <w:r w:rsidR="00F45469" w:rsidRPr="00F3712F">
        <w:rPr>
          <w:rFonts w:asciiTheme="minorHAnsi" w:eastAsia="Arial" w:hAnsiTheme="minorHAnsi" w:cstheme="minorHAnsi"/>
          <w:sz w:val="22"/>
          <w:szCs w:val="22"/>
        </w:rPr>
        <w:t xml:space="preserve">beim Druckdienstleister (Franz Anton </w:t>
      </w:r>
      <w:proofErr w:type="spellStart"/>
      <w:r w:rsidR="00F45469" w:rsidRPr="00F3712F">
        <w:rPr>
          <w:rFonts w:asciiTheme="minorHAnsi" w:eastAsia="Arial" w:hAnsiTheme="minorHAnsi" w:cstheme="minorHAnsi"/>
          <w:sz w:val="22"/>
          <w:szCs w:val="22"/>
        </w:rPr>
        <w:t>Niedermayr</w:t>
      </w:r>
      <w:proofErr w:type="spellEnd"/>
      <w:r w:rsidR="00F45469" w:rsidRPr="00F3712F">
        <w:rPr>
          <w:rFonts w:asciiTheme="minorHAnsi" w:eastAsia="Arial" w:hAnsiTheme="minorHAnsi" w:cstheme="minorHAnsi"/>
          <w:sz w:val="22"/>
          <w:szCs w:val="22"/>
        </w:rPr>
        <w:t xml:space="preserve"> Graphische Kunstanstalt GmbH &amp; Co. KG, </w:t>
      </w:r>
      <w:r w:rsidR="00F45469" w:rsidRPr="00F3712F">
        <w:rPr>
          <w:rFonts w:eastAsia="Arial" w:cs="Calibri"/>
          <w:color w:val="000000"/>
          <w:sz w:val="22"/>
          <w:szCs w:val="22"/>
        </w:rPr>
        <w:t>Leibnizstraße 3, 93055 Regensburg) abzuholen.</w:t>
      </w:r>
    </w:p>
    <w:p w14:paraId="3BA766CD" w14:textId="065AA8E5" w:rsidR="005D42DB" w:rsidRPr="00F3712F" w:rsidRDefault="005D42DB" w:rsidP="005D4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Laufzeit </w:t>
      </w:r>
      <w:r w:rsidR="00F45469" w:rsidRPr="00F3712F">
        <w:rPr>
          <w:rFonts w:asciiTheme="minorHAnsi" w:eastAsia="Arial" w:hAnsiTheme="minorHAnsi" w:cstheme="minorHAnsi"/>
          <w:sz w:val="22"/>
          <w:szCs w:val="22"/>
        </w:rPr>
        <w:t>des Vertrags</w:t>
      </w:r>
      <w:r w:rsidRPr="00F3712F">
        <w:rPr>
          <w:rFonts w:asciiTheme="minorHAnsi" w:eastAsia="Arial" w:hAnsiTheme="minorHAnsi" w:cstheme="minorHAnsi"/>
          <w:sz w:val="22"/>
          <w:szCs w:val="22"/>
        </w:rPr>
        <w:t xml:space="preserve"> verlängert sich </w:t>
      </w:r>
      <w:r w:rsidR="00F45469" w:rsidRPr="00F3712F">
        <w:rPr>
          <w:rFonts w:asciiTheme="minorHAnsi" w:eastAsia="Arial" w:hAnsiTheme="minorHAnsi" w:cstheme="minorHAnsi"/>
          <w:sz w:val="22"/>
          <w:szCs w:val="22"/>
        </w:rPr>
        <w:t>einmalig</w:t>
      </w:r>
      <w:r w:rsidRPr="00F3712F">
        <w:rPr>
          <w:rFonts w:asciiTheme="minorHAnsi" w:eastAsia="Arial" w:hAnsiTheme="minorHAnsi" w:cstheme="minorHAnsi"/>
          <w:sz w:val="22"/>
          <w:szCs w:val="22"/>
        </w:rPr>
        <w:t xml:space="preserve"> um ein Jahr, wenn </w:t>
      </w:r>
      <w:r w:rsidR="00F45469" w:rsidRPr="00F3712F">
        <w:rPr>
          <w:rFonts w:asciiTheme="minorHAnsi" w:eastAsia="Arial" w:hAnsiTheme="minorHAnsi" w:cstheme="minorHAnsi"/>
          <w:sz w:val="22"/>
          <w:szCs w:val="22"/>
        </w:rPr>
        <w:t>die IHK Regensburg</w:t>
      </w:r>
      <w:r w:rsidRPr="00F3712F">
        <w:rPr>
          <w:rFonts w:asciiTheme="minorHAnsi" w:eastAsia="Arial" w:hAnsiTheme="minorHAnsi" w:cstheme="minorHAnsi"/>
          <w:sz w:val="22"/>
          <w:szCs w:val="22"/>
        </w:rPr>
        <w:t xml:space="preserve"> </w:t>
      </w:r>
      <w:r w:rsidR="00F3712F" w:rsidRPr="00F3712F">
        <w:rPr>
          <w:rFonts w:asciiTheme="minorHAnsi" w:eastAsia="Arial" w:hAnsiTheme="minorHAnsi" w:cstheme="minorHAnsi"/>
          <w:sz w:val="22"/>
          <w:szCs w:val="22"/>
        </w:rPr>
        <w:t>spätestens bis zum 30.04.2027</w:t>
      </w:r>
      <w:r w:rsidRPr="00F3712F">
        <w:rPr>
          <w:rFonts w:asciiTheme="minorHAnsi" w:eastAsia="Arial" w:hAnsiTheme="minorHAnsi" w:cstheme="minorHAnsi"/>
          <w:sz w:val="22"/>
          <w:szCs w:val="22"/>
        </w:rPr>
        <w:t xml:space="preserve"> </w:t>
      </w:r>
      <w:r w:rsidR="00F45469" w:rsidRPr="00F3712F">
        <w:rPr>
          <w:rFonts w:asciiTheme="minorHAnsi" w:eastAsia="Arial" w:hAnsiTheme="minorHAnsi" w:cstheme="minorHAnsi"/>
          <w:sz w:val="22"/>
          <w:szCs w:val="22"/>
        </w:rPr>
        <w:t>die ihr hiermit eingeräumte Option zur Verlängerung um ein Jahr durch schriftliche Optionsausübung zieht.</w:t>
      </w:r>
    </w:p>
    <w:p w14:paraId="0C2B2A20" w14:textId="4283B1C9" w:rsidR="005D42DB" w:rsidRPr="00F3712F" w:rsidRDefault="005D42DB" w:rsidP="005D4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Nach Ablauf </w:t>
      </w:r>
      <w:r w:rsidR="00F45469" w:rsidRPr="00F3712F">
        <w:rPr>
          <w:rFonts w:asciiTheme="minorHAnsi" w:eastAsia="Arial" w:hAnsiTheme="minorHAnsi" w:cstheme="minorHAnsi"/>
          <w:sz w:val="22"/>
          <w:szCs w:val="22"/>
        </w:rPr>
        <w:t xml:space="preserve">der, ggf. einmal nach Absatz 3 verlängerten, Vertragslaufzeit endet der Vertrag </w:t>
      </w:r>
      <w:r w:rsidRPr="00F3712F">
        <w:rPr>
          <w:rFonts w:asciiTheme="minorHAnsi" w:eastAsia="Arial" w:hAnsiTheme="minorHAnsi" w:cstheme="minorHAnsi"/>
          <w:sz w:val="22"/>
          <w:szCs w:val="22"/>
        </w:rPr>
        <w:t>automatisch, ohne dass es einer Kündigung bedarf. § 625 BGB findet keine Anwendung.</w:t>
      </w:r>
    </w:p>
    <w:p w14:paraId="5F6F9B41" w14:textId="36F157D5" w:rsidR="005D42DB" w:rsidRPr="00F3712F" w:rsidRDefault="005D42DB" w:rsidP="005D4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ordentliche Kündigung </w:t>
      </w:r>
      <w:r w:rsidR="00F45469" w:rsidRPr="00F3712F">
        <w:rPr>
          <w:rFonts w:asciiTheme="minorHAnsi" w:eastAsia="Arial" w:hAnsiTheme="minorHAnsi" w:cstheme="minorHAnsi"/>
          <w:sz w:val="22"/>
          <w:szCs w:val="22"/>
        </w:rPr>
        <w:t>des Vertrags</w:t>
      </w:r>
      <w:r w:rsidRPr="00F3712F">
        <w:rPr>
          <w:rFonts w:asciiTheme="minorHAnsi" w:eastAsia="Arial" w:hAnsiTheme="minorHAnsi" w:cstheme="minorHAnsi"/>
          <w:sz w:val="22"/>
          <w:szCs w:val="22"/>
        </w:rPr>
        <w:t xml:space="preserve"> durch die Auftragnehmerin ist ausgeschlossen. § 133 GWB und das Recht zur fristlosen Kündigung aus wichtigem Grund bleiben unberührt.</w:t>
      </w:r>
    </w:p>
    <w:p w14:paraId="35229B39" w14:textId="308E9D97" w:rsidR="005D42DB" w:rsidRPr="00F3712F" w:rsidRDefault="005D42DB" w:rsidP="005D4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Ein wichtiger, zur außerordentlichen fristlosen Kündigung berechtigender Grund liegt insbesondere vor, wenn die Auftragnehmerin</w:t>
      </w:r>
    </w:p>
    <w:p w14:paraId="0D616A29" w14:textId="0C7504ED" w:rsidR="005D42DB" w:rsidRPr="00F3712F" w:rsidRDefault="005D42DB" w:rsidP="008E1CFB">
      <w:pPr>
        <w:pStyle w:val="Listenabsatz"/>
        <w:numPr>
          <w:ilvl w:val="0"/>
          <w:numId w:val="36"/>
        </w:numPr>
        <w:rPr>
          <w:rFonts w:asciiTheme="minorHAnsi" w:eastAsia="Arial" w:hAnsiTheme="minorHAnsi" w:cstheme="minorHAnsi"/>
        </w:rPr>
      </w:pPr>
      <w:r w:rsidRPr="00F3712F">
        <w:rPr>
          <w:rFonts w:asciiTheme="minorHAnsi" w:eastAsia="Arial" w:hAnsiTheme="minorHAnsi" w:cstheme="minorHAnsi"/>
        </w:rPr>
        <w:t xml:space="preserve">die ihr obliegende Leistung nicht zu dem </w:t>
      </w:r>
      <w:r w:rsidR="00F45469" w:rsidRPr="00F3712F">
        <w:rPr>
          <w:rFonts w:asciiTheme="minorHAnsi" w:eastAsia="Arial" w:hAnsiTheme="minorHAnsi" w:cstheme="minorHAnsi"/>
        </w:rPr>
        <w:t>in</w:t>
      </w:r>
      <w:r w:rsidR="00623CA6" w:rsidRPr="00F3712F">
        <w:rPr>
          <w:rFonts w:asciiTheme="minorHAnsi" w:eastAsia="Arial" w:hAnsiTheme="minorHAnsi" w:cstheme="minorHAnsi"/>
        </w:rPr>
        <w:t xml:space="preserve"> Absatz (2)</w:t>
      </w:r>
      <w:r w:rsidR="00F45469" w:rsidRPr="00F3712F">
        <w:rPr>
          <w:rFonts w:asciiTheme="minorHAnsi" w:eastAsia="Arial" w:hAnsiTheme="minorHAnsi" w:cstheme="minorHAnsi"/>
        </w:rPr>
        <w:t xml:space="preserve"> </w:t>
      </w:r>
      <w:r w:rsidRPr="00F3712F">
        <w:rPr>
          <w:rFonts w:asciiTheme="minorHAnsi" w:eastAsia="Arial" w:hAnsiTheme="minorHAnsi" w:cstheme="minorHAnsi"/>
        </w:rPr>
        <w:t xml:space="preserve">benannten Zeitpunkt beginnt; </w:t>
      </w:r>
    </w:p>
    <w:p w14:paraId="0BB1CC69" w14:textId="4414290A" w:rsidR="005D42DB" w:rsidRPr="00F3712F" w:rsidRDefault="005D42DB" w:rsidP="008E1CFB">
      <w:pPr>
        <w:pStyle w:val="Listenabsatz"/>
        <w:numPr>
          <w:ilvl w:val="0"/>
          <w:numId w:val="36"/>
        </w:numPr>
        <w:rPr>
          <w:rFonts w:asciiTheme="minorHAnsi" w:eastAsia="Arial" w:hAnsiTheme="minorHAnsi" w:cstheme="minorHAnsi"/>
        </w:rPr>
      </w:pPr>
      <w:r w:rsidRPr="00F3712F">
        <w:rPr>
          <w:rFonts w:asciiTheme="minorHAnsi" w:eastAsia="Arial" w:hAnsiTheme="minorHAnsi" w:cstheme="minorHAnsi"/>
        </w:rPr>
        <w:t xml:space="preserve">nicht oder </w:t>
      </w:r>
      <w:r w:rsidR="00CB361E" w:rsidRPr="00F3712F">
        <w:rPr>
          <w:rFonts w:asciiTheme="minorHAnsi" w:eastAsia="Arial" w:hAnsiTheme="minorHAnsi" w:cstheme="minorHAnsi"/>
        </w:rPr>
        <w:t xml:space="preserve">nicht mehr über die für die Leistungserbringung erforderlichen Lizenzen oder Genehmigungen verfügt oder die erforderliche Eintragung im Anbieterverzeichnis bei der Bundesnetzagentur gem. § 4 PostG (ggf. </w:t>
      </w:r>
      <w:proofErr w:type="spellStart"/>
      <w:r w:rsidR="00CB361E" w:rsidRPr="00F3712F">
        <w:rPr>
          <w:rFonts w:asciiTheme="minorHAnsi" w:eastAsia="Arial" w:hAnsiTheme="minorHAnsi" w:cstheme="minorHAnsi"/>
        </w:rPr>
        <w:t>i.V.m</w:t>
      </w:r>
      <w:proofErr w:type="spellEnd"/>
      <w:r w:rsidR="00CB361E" w:rsidRPr="00F3712F">
        <w:rPr>
          <w:rFonts w:asciiTheme="minorHAnsi" w:eastAsia="Arial" w:hAnsiTheme="minorHAnsi" w:cstheme="minorHAnsi"/>
        </w:rPr>
        <w:t xml:space="preserve">. § 112 </w:t>
      </w:r>
      <w:r w:rsidR="00CB361E" w:rsidRPr="00F3712F">
        <w:rPr>
          <w:rFonts w:asciiTheme="minorHAnsi" w:eastAsia="Arial" w:hAnsiTheme="minorHAnsi" w:cstheme="minorHAnsi"/>
        </w:rPr>
        <w:lastRenderedPageBreak/>
        <w:t xml:space="preserve">PostG) nicht mehr vorliegt oder die Auftragnehmerin diese der IHK Regensburg trotz entsprechender Aufforderung nicht unverzüglich nachweist; </w:t>
      </w:r>
    </w:p>
    <w:p w14:paraId="4AF50425" w14:textId="1A97FE24" w:rsidR="00CB361E" w:rsidRPr="00F3712F" w:rsidRDefault="00CB361E" w:rsidP="008E1CFB">
      <w:pPr>
        <w:pStyle w:val="Listenabsatz"/>
        <w:numPr>
          <w:ilvl w:val="0"/>
          <w:numId w:val="36"/>
        </w:numPr>
        <w:rPr>
          <w:rFonts w:asciiTheme="minorHAnsi" w:eastAsia="Arial" w:hAnsiTheme="minorHAnsi" w:cstheme="minorHAnsi"/>
        </w:rPr>
      </w:pPr>
      <w:r w:rsidRPr="00F3712F">
        <w:rPr>
          <w:rFonts w:asciiTheme="minorHAnsi" w:eastAsia="Arial" w:hAnsiTheme="minorHAnsi" w:cstheme="minorHAnsi"/>
        </w:rPr>
        <w:t xml:space="preserve">nicht oder nicht mehr über den in </w:t>
      </w:r>
      <w:r w:rsidR="00F45469" w:rsidRPr="00F3712F">
        <w:rPr>
          <w:rFonts w:asciiTheme="minorHAnsi" w:eastAsia="Arial" w:hAnsiTheme="minorHAnsi" w:cstheme="minorHAnsi"/>
        </w:rPr>
        <w:t>diesem Vertrag</w:t>
      </w:r>
      <w:r w:rsidRPr="00F3712F">
        <w:rPr>
          <w:rFonts w:asciiTheme="minorHAnsi" w:eastAsia="Arial" w:hAnsiTheme="minorHAnsi" w:cstheme="minorHAnsi"/>
        </w:rPr>
        <w:t xml:space="preserve"> vorgesehenen Versicherungsschutz verfügt oder diesen der IHK Regensburg trotz entsprechender Aufforderung nicht unverzüglich nachweist; </w:t>
      </w:r>
    </w:p>
    <w:p w14:paraId="080D595D" w14:textId="7F570FBA" w:rsidR="00CB361E" w:rsidRPr="00AA32F1" w:rsidRDefault="00CB361E" w:rsidP="008E1CFB">
      <w:pPr>
        <w:pStyle w:val="Listenabsatz"/>
        <w:numPr>
          <w:ilvl w:val="0"/>
          <w:numId w:val="36"/>
        </w:numPr>
        <w:rPr>
          <w:rFonts w:asciiTheme="minorHAnsi" w:eastAsia="Arial" w:hAnsiTheme="minorHAnsi" w:cstheme="minorHAnsi"/>
        </w:rPr>
      </w:pPr>
      <w:r w:rsidRPr="00AA32F1">
        <w:rPr>
          <w:rFonts w:asciiTheme="minorHAnsi" w:eastAsia="Arial" w:hAnsiTheme="minorHAnsi" w:cstheme="minorHAnsi"/>
        </w:rPr>
        <w:t xml:space="preserve">nicht oder nicht mehr über die in </w:t>
      </w:r>
      <w:r w:rsidR="000A68F0" w:rsidRPr="00AA32F1">
        <w:rPr>
          <w:rFonts w:asciiTheme="minorHAnsi" w:eastAsia="Arial" w:hAnsiTheme="minorHAnsi" w:cstheme="minorHAnsi"/>
        </w:rPr>
        <w:t>diesem Vertrag</w:t>
      </w:r>
      <w:r w:rsidRPr="00AA32F1">
        <w:rPr>
          <w:rFonts w:asciiTheme="minorHAnsi" w:eastAsia="Arial" w:hAnsiTheme="minorHAnsi" w:cstheme="minorHAnsi"/>
        </w:rPr>
        <w:t xml:space="preserve"> vorgesehenen Zertifikate nach DIN EN ISO 9001 oder gleichwertig verfügt oder diese der IHK Regensburg trotz entsprechender Aufforderung nicht unverzüglich nachweist; </w:t>
      </w:r>
    </w:p>
    <w:p w14:paraId="23488BF4" w14:textId="54A7B2B3" w:rsidR="00CB361E" w:rsidRPr="00F3712F" w:rsidRDefault="00CB361E" w:rsidP="008E1CFB">
      <w:pPr>
        <w:pStyle w:val="Listenabsatz"/>
        <w:numPr>
          <w:ilvl w:val="0"/>
          <w:numId w:val="36"/>
        </w:numPr>
        <w:rPr>
          <w:rFonts w:asciiTheme="minorHAnsi" w:eastAsia="Arial" w:hAnsiTheme="minorHAnsi" w:cstheme="minorHAnsi"/>
        </w:rPr>
      </w:pPr>
      <w:r w:rsidRPr="00AA32F1">
        <w:rPr>
          <w:rFonts w:asciiTheme="minorHAnsi" w:eastAsia="Arial" w:hAnsiTheme="minorHAnsi" w:cstheme="minorHAnsi"/>
        </w:rPr>
        <w:t>wiederholt trotz Abmahnung und/oder schwerwiegend gegen</w:t>
      </w:r>
      <w:r w:rsidRPr="00F3712F">
        <w:rPr>
          <w:rFonts w:asciiTheme="minorHAnsi" w:eastAsia="Arial" w:hAnsiTheme="minorHAnsi" w:cstheme="minorHAnsi"/>
        </w:rPr>
        <w:t xml:space="preserve"> Unterrichtungspflichten nach </w:t>
      </w:r>
      <w:r w:rsidR="000A68F0" w:rsidRPr="00F3712F">
        <w:rPr>
          <w:rFonts w:asciiTheme="minorHAnsi" w:eastAsia="Arial" w:hAnsiTheme="minorHAnsi" w:cstheme="minorHAnsi"/>
        </w:rPr>
        <w:t>diesem Vertrag</w:t>
      </w:r>
      <w:r w:rsidRPr="00F3712F">
        <w:rPr>
          <w:rFonts w:asciiTheme="minorHAnsi" w:eastAsia="Arial" w:hAnsiTheme="minorHAnsi" w:cstheme="minorHAnsi"/>
        </w:rPr>
        <w:t xml:space="preserve"> verstößt; </w:t>
      </w:r>
    </w:p>
    <w:p w14:paraId="1CD8F2A1" w14:textId="1B8170C8" w:rsidR="005D42DB" w:rsidRPr="00F3712F" w:rsidRDefault="00CB361E" w:rsidP="008E1CFB">
      <w:pPr>
        <w:pStyle w:val="Listenabsatz"/>
        <w:numPr>
          <w:ilvl w:val="0"/>
          <w:numId w:val="36"/>
        </w:numPr>
        <w:rPr>
          <w:rFonts w:asciiTheme="minorHAnsi" w:eastAsia="Arial" w:hAnsiTheme="minorHAnsi" w:cstheme="minorHAnsi"/>
        </w:rPr>
      </w:pPr>
      <w:r w:rsidRPr="00F3712F">
        <w:rPr>
          <w:rFonts w:asciiTheme="minorHAnsi" w:eastAsia="Arial" w:hAnsiTheme="minorHAnsi" w:cstheme="minorHAnsi"/>
        </w:rPr>
        <w:t>wiederholt trotz Abmahnung und/oder schwerwiegend Datenschutzvorschriften verletzt</w:t>
      </w:r>
    </w:p>
    <w:p w14:paraId="47E976C2" w14:textId="02238599" w:rsidR="005D42DB" w:rsidRPr="00F3712F" w:rsidRDefault="00CB361E" w:rsidP="005D4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Kündigungen bedürfen der Schriftform.</w:t>
      </w:r>
    </w:p>
    <w:p w14:paraId="52F48801" w14:textId="77777777" w:rsidR="002A32DB" w:rsidRPr="00F3712F" w:rsidRDefault="002A32DB" w:rsidP="002A32DB">
      <w:pPr>
        <w:spacing w:line="276" w:lineRule="auto"/>
        <w:jc w:val="both"/>
        <w:rPr>
          <w:rFonts w:asciiTheme="minorHAnsi" w:eastAsia="Arial" w:hAnsiTheme="minorHAnsi" w:cstheme="minorHAnsi"/>
        </w:rPr>
      </w:pPr>
    </w:p>
    <w:p w14:paraId="0A126210" w14:textId="7814B8E1" w:rsidR="002A32DB" w:rsidRPr="00F3712F" w:rsidRDefault="00CB361E" w:rsidP="002A32DB">
      <w:pPr>
        <w:pStyle w:val="SchremsVertrag1"/>
        <w:spacing w:before="240"/>
        <w:rPr>
          <w:rFonts w:asciiTheme="minorHAnsi" w:hAnsiTheme="minorHAnsi" w:cstheme="minorHAnsi"/>
          <w:b/>
          <w:szCs w:val="22"/>
        </w:rPr>
      </w:pPr>
      <w:bookmarkStart w:id="20" w:name="_Toc224652739"/>
      <w:r w:rsidRPr="00F3712F">
        <w:rPr>
          <w:rFonts w:asciiTheme="minorHAnsi" w:hAnsiTheme="minorHAnsi" w:cstheme="minorHAnsi"/>
          <w:b/>
          <w:szCs w:val="22"/>
        </w:rPr>
        <w:t>Datenschutz/Datensicherheit</w:t>
      </w:r>
      <w:bookmarkEnd w:id="20"/>
    </w:p>
    <w:p w14:paraId="7E48AF2A" w14:textId="79FD225F" w:rsidR="002A32DB" w:rsidRPr="00F3712F" w:rsidRDefault="00CB361E" w:rsidP="002A32DB">
      <w:pPr>
        <w:pStyle w:val="SchremsVertrag2"/>
        <w:rPr>
          <w:rFonts w:asciiTheme="minorHAnsi" w:hAnsiTheme="minorHAnsi" w:cstheme="minorHAnsi"/>
          <w:sz w:val="22"/>
          <w:szCs w:val="22"/>
        </w:rPr>
      </w:pPr>
      <w:r w:rsidRPr="00F3712F">
        <w:rPr>
          <w:rFonts w:asciiTheme="minorHAnsi" w:hAnsiTheme="minorHAnsi" w:cstheme="minorHAnsi"/>
          <w:sz w:val="22"/>
          <w:szCs w:val="22"/>
        </w:rPr>
        <w:t>Die Auftragnehmerin ist verpflichtet, die Bestimmungen der Datenschutzgrundverordnung (EU-DSGVO), des Bundesdatenschutzgesetzes (BDSG) und des Datenschutzgesetzes des Freistaates Bayern (</w:t>
      </w:r>
      <w:proofErr w:type="spellStart"/>
      <w:r w:rsidRPr="00F3712F">
        <w:rPr>
          <w:rFonts w:asciiTheme="minorHAnsi" w:hAnsiTheme="minorHAnsi" w:cstheme="minorHAnsi"/>
          <w:sz w:val="22"/>
          <w:szCs w:val="22"/>
        </w:rPr>
        <w:t>BayDSG</w:t>
      </w:r>
      <w:proofErr w:type="spellEnd"/>
      <w:r w:rsidRPr="00F3712F">
        <w:rPr>
          <w:rFonts w:asciiTheme="minorHAnsi" w:hAnsiTheme="minorHAnsi" w:cstheme="minorHAnsi"/>
          <w:sz w:val="22"/>
          <w:szCs w:val="22"/>
        </w:rPr>
        <w:t>) einzuhalten.</w:t>
      </w:r>
    </w:p>
    <w:p w14:paraId="4574D6AB" w14:textId="25D07645" w:rsidR="002A32DB" w:rsidRPr="00F3712F" w:rsidRDefault="00CB361E" w:rsidP="002A32DB">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Auftragnehmerin stellt sicher, dass die Datenverarbeitung und -speicherung in der EU stattfindet. Sie wird die von ihr in die Durchführung </w:t>
      </w:r>
      <w:r w:rsidR="000A68F0" w:rsidRPr="00F3712F">
        <w:rPr>
          <w:rFonts w:asciiTheme="minorHAnsi" w:eastAsia="Arial" w:hAnsiTheme="minorHAnsi" w:cstheme="minorHAnsi"/>
          <w:sz w:val="22"/>
          <w:szCs w:val="22"/>
        </w:rPr>
        <w:t>dieses Vertrags</w:t>
      </w:r>
      <w:r w:rsidRPr="00F3712F">
        <w:rPr>
          <w:rFonts w:asciiTheme="minorHAnsi" w:eastAsia="Arial" w:hAnsiTheme="minorHAnsi" w:cstheme="minorHAnsi"/>
          <w:sz w:val="22"/>
          <w:szCs w:val="22"/>
        </w:rPr>
        <w:t xml:space="preserve"> einbezogenen Personen und Unterauftragnehmer im Rahmen des rechtlich Erforderlichen über die Regelungen zum Datenschutz unterrichten und schriftlich verpflichten</w:t>
      </w:r>
    </w:p>
    <w:p w14:paraId="18703FF4" w14:textId="77777777" w:rsidR="00EA0CA2" w:rsidRPr="00F3712F" w:rsidRDefault="00EA0CA2" w:rsidP="00EA0CA2">
      <w:pPr>
        <w:rPr>
          <w:rFonts w:asciiTheme="minorHAnsi" w:eastAsia="Arial" w:hAnsiTheme="minorHAnsi" w:cstheme="minorHAnsi"/>
        </w:rPr>
      </w:pPr>
    </w:p>
    <w:p w14:paraId="79C998B4" w14:textId="5C65B51E" w:rsidR="002A32DB" w:rsidRPr="00F3712F" w:rsidRDefault="00EA0CA2" w:rsidP="002A32DB">
      <w:pPr>
        <w:pStyle w:val="SchremsVertrag1"/>
        <w:spacing w:line="276" w:lineRule="auto"/>
        <w:jc w:val="both"/>
        <w:rPr>
          <w:rFonts w:asciiTheme="minorHAnsi" w:hAnsiTheme="minorHAnsi" w:cstheme="minorHAnsi"/>
          <w:b/>
          <w:bCs/>
          <w:szCs w:val="22"/>
        </w:rPr>
      </w:pPr>
      <w:bookmarkStart w:id="21" w:name="_Toc224652740"/>
      <w:r w:rsidRPr="00F3712F">
        <w:rPr>
          <w:rFonts w:asciiTheme="minorHAnsi" w:hAnsiTheme="minorHAnsi" w:cstheme="minorHAnsi"/>
          <w:b/>
          <w:bCs/>
          <w:szCs w:val="22"/>
        </w:rPr>
        <w:t>Vertraulichkeit</w:t>
      </w:r>
      <w:bookmarkEnd w:id="21"/>
    </w:p>
    <w:p w14:paraId="45363959" w14:textId="5976BFF7" w:rsidR="002A32DB" w:rsidRPr="00F3712F" w:rsidRDefault="00EA0CA2" w:rsidP="002A32DB">
      <w:pPr>
        <w:pStyle w:val="SchremsVertrag2"/>
        <w:rPr>
          <w:rFonts w:asciiTheme="minorHAnsi" w:eastAsia="Arial" w:hAnsiTheme="minorHAnsi" w:cstheme="minorHAnsi"/>
          <w:sz w:val="22"/>
          <w:szCs w:val="22"/>
        </w:rPr>
      </w:pPr>
      <w:bookmarkStart w:id="22" w:name="_Hlk222138198"/>
      <w:r w:rsidRPr="00F3712F">
        <w:rPr>
          <w:rFonts w:asciiTheme="minorHAnsi" w:eastAsia="Arial" w:hAnsiTheme="minorHAnsi" w:cstheme="minorHAnsi"/>
          <w:sz w:val="22"/>
          <w:szCs w:val="22"/>
        </w:rPr>
        <w:t xml:space="preserve">Die Auftragnehmerin ist verpflichtet, alle ihm im Vergabeverfahren zu </w:t>
      </w:r>
      <w:r w:rsidR="000A68F0" w:rsidRPr="00F3712F">
        <w:rPr>
          <w:rFonts w:asciiTheme="minorHAnsi" w:eastAsia="Arial" w:hAnsiTheme="minorHAnsi" w:cstheme="minorHAnsi"/>
          <w:sz w:val="22"/>
          <w:szCs w:val="22"/>
        </w:rPr>
        <w:t xml:space="preserve">diesem Vertrag </w:t>
      </w:r>
      <w:r w:rsidRPr="00F3712F">
        <w:rPr>
          <w:rFonts w:asciiTheme="minorHAnsi" w:eastAsia="Arial" w:hAnsiTheme="minorHAnsi" w:cstheme="minorHAnsi"/>
          <w:sz w:val="22"/>
          <w:szCs w:val="22"/>
        </w:rPr>
        <w:t xml:space="preserve">und alle ihr im Zuge der Durchführung </w:t>
      </w:r>
      <w:r w:rsidR="000A68F0" w:rsidRPr="00F3712F">
        <w:rPr>
          <w:rFonts w:asciiTheme="minorHAnsi" w:eastAsia="Arial" w:hAnsiTheme="minorHAnsi" w:cstheme="minorHAnsi"/>
          <w:sz w:val="22"/>
          <w:szCs w:val="22"/>
        </w:rPr>
        <w:t>des Vertrags</w:t>
      </w:r>
      <w:r w:rsidRPr="00F3712F">
        <w:rPr>
          <w:rFonts w:asciiTheme="minorHAnsi" w:eastAsia="Arial" w:hAnsiTheme="minorHAnsi" w:cstheme="minorHAnsi"/>
          <w:sz w:val="22"/>
          <w:szCs w:val="22"/>
        </w:rPr>
        <w:t xml:space="preserve"> von der IHK Regensburg zugänglich gemachten und bei Gelegenheit der Zusammenarbeit erlangten Informationen über Angelegenheiten der IHK Regensburg, die als vertraulich gekennzeichnet sind, die bei einer mündlichen Übermittlung als vertraulich bezeichnet werden, oder die aus Sicht eines objektiven Beobachters als vertraulich erkennbar sind, vertraulich zu behandeln und geeignete Vorkehrungen zum Schutz dieser Informationen zu treffen. Es ist ihr untersagt, vertrauliche Informationen ohne schriftliche Einwilligung der anderen Vertragspartei zu einem anderen als dem zur vertragsgemäßen Aufgabenerfüllung vorgesehenen Zweck zu verwerten, Dritten zugänglich zu machen oder sonst zu nutzen. Diese Pflicht gilt auch für Informationen, die mit der IHK Regensburg verbundene Unternehmen im Sinne der §§ 15 ff. AktG und deren Kunden betreffen. </w:t>
      </w:r>
      <w:r w:rsidR="002A32DB" w:rsidRPr="00F3712F">
        <w:rPr>
          <w:rFonts w:asciiTheme="minorHAnsi" w:eastAsia="Arial" w:hAnsiTheme="minorHAnsi" w:cstheme="minorHAnsi"/>
          <w:sz w:val="22"/>
          <w:szCs w:val="22"/>
        </w:rPr>
        <w:t>Für den Gerichtsstand gilt § 19 VOL/B.</w:t>
      </w:r>
    </w:p>
    <w:p w14:paraId="1F2AE67F" w14:textId="538BFF9A" w:rsidR="00EA0CA2" w:rsidRPr="00F3712F" w:rsidRDefault="00EA0CA2" w:rsidP="00EA0CA2">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Vertrauliche Informationen im Sinne von Absatz 1 dürfen nur an die Mitarbeiter der Auftragnehmerin oder sonstige Personen weitergegeben werden, sofern diese sie zur Durchführung </w:t>
      </w:r>
      <w:r w:rsidR="000A68F0" w:rsidRPr="00F3712F">
        <w:rPr>
          <w:rFonts w:asciiTheme="minorHAnsi" w:eastAsia="Arial" w:hAnsiTheme="minorHAnsi" w:cstheme="minorHAnsi"/>
          <w:sz w:val="22"/>
          <w:szCs w:val="22"/>
        </w:rPr>
        <w:t>dieses Vertrags</w:t>
      </w:r>
      <w:r w:rsidRPr="00F3712F">
        <w:rPr>
          <w:rFonts w:asciiTheme="minorHAnsi" w:eastAsia="Arial" w:hAnsiTheme="minorHAnsi" w:cstheme="minorHAnsi"/>
          <w:sz w:val="22"/>
          <w:szCs w:val="22"/>
        </w:rPr>
        <w:t xml:space="preserve"> erhalten müssen und nur in dem Umfang, der für die Durchführung erforderlich ist. Die Auftragnehmerin hat diese Personen vor Erhalt der vertraulichen Informationen entsprechend diesen Regelungen zu verpflichten.</w:t>
      </w:r>
    </w:p>
    <w:p w14:paraId="66C1481A" w14:textId="26F6FB3C" w:rsidR="00EA0CA2" w:rsidRPr="00F3712F" w:rsidRDefault="00EA0CA2" w:rsidP="00EA0CA2">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Von dieser Pflicht sind solche Informationen ausgenommen,</w:t>
      </w:r>
    </w:p>
    <w:p w14:paraId="4E2FAABD" w14:textId="5FDD0FE0" w:rsidR="00EA0CA2" w:rsidRPr="00F3712F" w:rsidRDefault="00EA0CA2" w:rsidP="008E1CFB">
      <w:pPr>
        <w:pStyle w:val="Listenabsatz"/>
        <w:numPr>
          <w:ilvl w:val="0"/>
          <w:numId w:val="37"/>
        </w:numPr>
        <w:rPr>
          <w:rFonts w:asciiTheme="minorHAnsi" w:eastAsia="Arial" w:hAnsiTheme="minorHAnsi" w:cstheme="minorHAnsi"/>
        </w:rPr>
      </w:pPr>
      <w:r w:rsidRPr="00F3712F">
        <w:rPr>
          <w:rFonts w:asciiTheme="minorHAnsi" w:eastAsia="Arial" w:hAnsiTheme="minorHAnsi" w:cstheme="minorHAnsi"/>
        </w:rPr>
        <w:t>die der Auftragnehmerin bei Zuschlagserteilung bereits bekannt waren,</w:t>
      </w:r>
    </w:p>
    <w:p w14:paraId="0C8B26B6" w14:textId="0A4623A6" w:rsidR="00EA0CA2" w:rsidRPr="00F3712F" w:rsidRDefault="00EA0CA2" w:rsidP="008E1CFB">
      <w:pPr>
        <w:pStyle w:val="Listenabsatz"/>
        <w:numPr>
          <w:ilvl w:val="0"/>
          <w:numId w:val="37"/>
        </w:numPr>
        <w:rPr>
          <w:rFonts w:asciiTheme="minorHAnsi" w:eastAsia="Arial" w:hAnsiTheme="minorHAnsi" w:cstheme="minorHAnsi"/>
        </w:rPr>
      </w:pPr>
      <w:r w:rsidRPr="00F3712F">
        <w:rPr>
          <w:rFonts w:asciiTheme="minorHAnsi" w:eastAsia="Arial" w:hAnsiTheme="minorHAnsi" w:cstheme="minorHAnsi"/>
        </w:rPr>
        <w:t>die zum Zeitpunkt der Weitergabe durch die Auftragnehmerin bereits veröffentlicht waren, ohne dass dieser eine Verletzung der Vertraulichkeit zugrunde liegt,</w:t>
      </w:r>
    </w:p>
    <w:p w14:paraId="00C27563" w14:textId="5BB996ED" w:rsidR="00EA0CA2" w:rsidRPr="00F3712F" w:rsidRDefault="00EA0CA2" w:rsidP="008E1CFB">
      <w:pPr>
        <w:pStyle w:val="Listenabsatz"/>
        <w:numPr>
          <w:ilvl w:val="0"/>
          <w:numId w:val="37"/>
        </w:numPr>
        <w:rPr>
          <w:rFonts w:asciiTheme="minorHAnsi" w:eastAsia="Arial" w:hAnsiTheme="minorHAnsi" w:cstheme="minorHAnsi"/>
        </w:rPr>
      </w:pPr>
      <w:r w:rsidRPr="00F3712F">
        <w:rPr>
          <w:rFonts w:asciiTheme="minorHAnsi" w:eastAsia="Arial" w:hAnsiTheme="minorHAnsi" w:cstheme="minorHAnsi"/>
        </w:rPr>
        <w:t>die die IHK Regensburg schriftlich zur Weitergabe freigegeben hat,</w:t>
      </w:r>
    </w:p>
    <w:p w14:paraId="1C5E73DA" w14:textId="49B1BD4A" w:rsidR="00EA0CA2" w:rsidRPr="00F3712F" w:rsidRDefault="00EA0CA2" w:rsidP="008E1CFB">
      <w:pPr>
        <w:pStyle w:val="Listenabsatz"/>
        <w:numPr>
          <w:ilvl w:val="0"/>
          <w:numId w:val="37"/>
        </w:numPr>
        <w:rPr>
          <w:rFonts w:asciiTheme="minorHAnsi" w:eastAsia="Arial" w:hAnsiTheme="minorHAnsi" w:cstheme="minorHAnsi"/>
        </w:rPr>
      </w:pPr>
      <w:r w:rsidRPr="00F3712F">
        <w:rPr>
          <w:rFonts w:asciiTheme="minorHAnsi" w:eastAsia="Arial" w:hAnsiTheme="minorHAnsi" w:cstheme="minorHAnsi"/>
        </w:rPr>
        <w:lastRenderedPageBreak/>
        <w:t>die die Auftragnehmerin rechtmäßig und ohne die Vertraulichkeit betreffende Einschränkung aus anderen Quellen erhalten hat, sofern die Weitergabe und Verwertung dieser vertraulichen Informationen weder vertragliche Vereinbarungen noch gesetzliche Vorschriften oder behördliche Anordnungen verletzen,</w:t>
      </w:r>
    </w:p>
    <w:p w14:paraId="185D6236" w14:textId="7823F9EA" w:rsidR="00EA0CA2" w:rsidRPr="00F3712F" w:rsidRDefault="00EA0CA2" w:rsidP="008E1CFB">
      <w:pPr>
        <w:pStyle w:val="Listenabsatz"/>
        <w:numPr>
          <w:ilvl w:val="0"/>
          <w:numId w:val="37"/>
        </w:numPr>
        <w:rPr>
          <w:rFonts w:asciiTheme="minorHAnsi" w:eastAsia="Arial" w:hAnsiTheme="minorHAnsi" w:cstheme="minorHAnsi"/>
        </w:rPr>
      </w:pPr>
      <w:r w:rsidRPr="00F3712F">
        <w:rPr>
          <w:rFonts w:asciiTheme="minorHAnsi" w:eastAsia="Arial" w:hAnsiTheme="minorHAnsi" w:cstheme="minorHAnsi"/>
        </w:rPr>
        <w:t>die aufgrund gesetzlicher Auskunfts-, Unterrichtungs- und/oder Veröffentlichungspflichten oder behördlicher Anordnung offengelegt werden müssen. Soweit zulässig, wird die Auftragnehmerin die IHK Regensburg hierüber so früh wie möglich informieren und sie bestmöglich dabei unterstützen, gegen die Pflicht zur Offenlegung vorzugehen.</w:t>
      </w:r>
    </w:p>
    <w:p w14:paraId="5F92626D" w14:textId="4BF20DB6" w:rsidR="00EA0CA2" w:rsidRPr="00F3712F" w:rsidRDefault="00EA0CA2" w:rsidP="00EA0CA2">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Verpflichtung der Auftragnehmerin zur Vertraulichkeit besteht unbegrenzt über das Ende </w:t>
      </w:r>
      <w:r w:rsidR="000A68F0" w:rsidRPr="00F3712F">
        <w:rPr>
          <w:rFonts w:asciiTheme="minorHAnsi" w:eastAsia="Arial" w:hAnsiTheme="minorHAnsi" w:cstheme="minorHAnsi"/>
          <w:sz w:val="22"/>
          <w:szCs w:val="22"/>
        </w:rPr>
        <w:t>dieses Vertrags</w:t>
      </w:r>
      <w:r w:rsidRPr="00F3712F">
        <w:rPr>
          <w:rFonts w:asciiTheme="minorHAnsi" w:eastAsia="Arial" w:hAnsiTheme="minorHAnsi" w:cstheme="minorHAnsi"/>
          <w:sz w:val="22"/>
          <w:szCs w:val="22"/>
        </w:rPr>
        <w:t xml:space="preserve"> hinaus.</w:t>
      </w:r>
    </w:p>
    <w:p w14:paraId="45EE50EB" w14:textId="34C2C4AD" w:rsidR="00EA0CA2" w:rsidRPr="00F3712F" w:rsidRDefault="00EA0CA2" w:rsidP="00EA0CA2">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 xml:space="preserve">Die der Auftragnehmerin zur Verfügung gestellten Dateien und Dokumente sind während der Dauer der Ausführung </w:t>
      </w:r>
      <w:r w:rsidR="000A68F0" w:rsidRPr="00F3712F">
        <w:rPr>
          <w:rFonts w:asciiTheme="minorHAnsi" w:eastAsia="Arial" w:hAnsiTheme="minorHAnsi" w:cstheme="minorHAnsi"/>
          <w:sz w:val="22"/>
          <w:szCs w:val="22"/>
        </w:rPr>
        <w:t>dieses Vertrags</w:t>
      </w:r>
      <w:r w:rsidRPr="00F3712F">
        <w:rPr>
          <w:rFonts w:asciiTheme="minorHAnsi" w:eastAsia="Arial" w:hAnsiTheme="minorHAnsi" w:cstheme="minorHAnsi"/>
          <w:sz w:val="22"/>
          <w:szCs w:val="22"/>
        </w:rPr>
        <w:t xml:space="preserve"> auf Anforderung, nach Beendigung </w:t>
      </w:r>
      <w:r w:rsidR="000A68F0" w:rsidRPr="00F3712F">
        <w:rPr>
          <w:rFonts w:asciiTheme="minorHAnsi" w:eastAsia="Arial" w:hAnsiTheme="minorHAnsi" w:cstheme="minorHAnsi"/>
          <w:sz w:val="22"/>
          <w:szCs w:val="22"/>
        </w:rPr>
        <w:t>dieses Vertrags</w:t>
      </w:r>
      <w:r w:rsidRPr="00F3712F">
        <w:rPr>
          <w:rFonts w:asciiTheme="minorHAnsi" w:eastAsia="Arial" w:hAnsiTheme="minorHAnsi" w:cstheme="minorHAnsi"/>
          <w:sz w:val="22"/>
          <w:szCs w:val="22"/>
        </w:rPr>
        <w:t xml:space="preserve"> unverzüglich und nach Wahl der IHK Regensburg unaufgefordert an diese herauszugeben oder zu vernichten. Die Geltendmachung eines Zurückbehaltungsrechtes ist ausgeschlossen. Elektronische Daten sind vollständig zu löschen. Ausgenommen davon sind Dateien und Dokumente, hinsichtlich derer aufgrund gesetzlicher, behördlicher oder sonstiger Vorschriften eine längere Aufbewahrungspflicht besteht, jedoch nur bis zum Ende der jeweiligen Aufbewahrungsfrist. Ausgenommen sind ebenfalls Daten, die bei turnusgemäßen Backups auf Sicherungsdatenträgern gespeichert sind, die beim nächsten Backup automatisch überschrieben werden.</w:t>
      </w:r>
    </w:p>
    <w:p w14:paraId="3AF23051" w14:textId="32CB99E5" w:rsidR="00EA0CA2" w:rsidRPr="00F3712F" w:rsidRDefault="00EA0CA2" w:rsidP="00EA0CA2">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IHK Regensburg kann von der Auftragnehmerin verlangen, die Vernichtung bzw. Löschung der vertraulichen Informationen innerhalb von 14 Tagen schriftlich zu bestätigen.</w:t>
      </w:r>
    </w:p>
    <w:p w14:paraId="23CBB9C7" w14:textId="3B54D16C" w:rsidR="00EA0CA2" w:rsidRPr="00F3712F" w:rsidRDefault="00EA0CA2" w:rsidP="00EA0CA2">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Die Auftragnehmerin ist sich bewusst, dass sie sich im Falle der Weitergabe von solchen Informationen, die dem Postgeheimnis und/oder Betriebs- oder Geschäftsgeheimnissen unterliegen, an Dritte strafbar machen kann.</w:t>
      </w:r>
    </w:p>
    <w:p w14:paraId="6F4C2F8A" w14:textId="2F3BFFD7" w:rsidR="00EA0CA2" w:rsidRPr="00F3712F" w:rsidRDefault="00EA0CA2" w:rsidP="00EA0CA2">
      <w:pPr>
        <w:pStyle w:val="SchremsVertrag2"/>
        <w:rPr>
          <w:rFonts w:asciiTheme="minorHAnsi" w:eastAsia="Arial" w:hAnsiTheme="minorHAnsi" w:cstheme="minorHAnsi"/>
          <w:sz w:val="22"/>
          <w:szCs w:val="22"/>
        </w:rPr>
      </w:pPr>
      <w:r w:rsidRPr="00F3712F">
        <w:rPr>
          <w:rFonts w:asciiTheme="minorHAnsi" w:eastAsia="Arial" w:hAnsiTheme="minorHAnsi" w:cstheme="minorHAnsi"/>
          <w:sz w:val="22"/>
          <w:szCs w:val="22"/>
        </w:rPr>
        <w:t>Setzt die Auftragnehmerin Unterauftragnehmer ein, hat sie diese gleich wirksam zur Ver-traulichkeit zu verpflichten und auf die möglichen strafrechtlichen Folgen bei einem Ver-traulichkeitsverstoß hinzuweisen.</w:t>
      </w:r>
    </w:p>
    <w:bookmarkEnd w:id="22"/>
    <w:p w14:paraId="4C42D49D" w14:textId="77777777" w:rsidR="002A32DB" w:rsidRPr="00F3712F" w:rsidRDefault="002A32DB" w:rsidP="002A32DB">
      <w:pPr>
        <w:rPr>
          <w:rFonts w:asciiTheme="minorHAnsi" w:eastAsia="Arial" w:hAnsiTheme="minorHAnsi" w:cstheme="minorHAnsi"/>
        </w:rPr>
      </w:pPr>
    </w:p>
    <w:p w14:paraId="3AEAA1AD" w14:textId="2C46CE8E" w:rsidR="00D31579" w:rsidRPr="00F3712F" w:rsidRDefault="00D31579" w:rsidP="00D31579">
      <w:pPr>
        <w:pStyle w:val="SchremsVertrag1"/>
        <w:spacing w:line="276" w:lineRule="auto"/>
        <w:jc w:val="both"/>
        <w:rPr>
          <w:rFonts w:asciiTheme="minorHAnsi" w:hAnsiTheme="minorHAnsi" w:cstheme="minorHAnsi"/>
          <w:b/>
          <w:bCs/>
          <w:szCs w:val="22"/>
        </w:rPr>
      </w:pPr>
      <w:bookmarkStart w:id="23" w:name="_Toc224652741"/>
      <w:r w:rsidRPr="00F3712F">
        <w:rPr>
          <w:rFonts w:asciiTheme="minorHAnsi" w:hAnsiTheme="minorHAnsi" w:cstheme="minorHAnsi"/>
          <w:b/>
          <w:bCs/>
          <w:szCs w:val="22"/>
        </w:rPr>
        <w:t>Schlussbestimmungen</w:t>
      </w:r>
      <w:bookmarkEnd w:id="23"/>
    </w:p>
    <w:p w14:paraId="3E2EBAC9" w14:textId="578BC784" w:rsidR="00D31579" w:rsidRPr="00F3712F" w:rsidRDefault="00D31579" w:rsidP="008E1CFB">
      <w:pPr>
        <w:pStyle w:val="Listenabsatz"/>
        <w:numPr>
          <w:ilvl w:val="0"/>
          <w:numId w:val="38"/>
        </w:numPr>
        <w:rPr>
          <w:rFonts w:asciiTheme="minorHAnsi" w:hAnsiTheme="minorHAnsi" w:cstheme="minorHAnsi"/>
        </w:rPr>
      </w:pPr>
      <w:r w:rsidRPr="00F3712F">
        <w:rPr>
          <w:rFonts w:asciiTheme="minorHAnsi" w:hAnsiTheme="minorHAnsi" w:cstheme="minorHAnsi"/>
        </w:rPr>
        <w:t xml:space="preserve">Die Auftragnehmerin ist nur mit vorheriger </w:t>
      </w:r>
      <w:r w:rsidR="00F45469" w:rsidRPr="00F3712F">
        <w:rPr>
          <w:rFonts w:asciiTheme="minorHAnsi" w:hAnsiTheme="minorHAnsi" w:cstheme="minorHAnsi"/>
        </w:rPr>
        <w:t xml:space="preserve">schriftlicher </w:t>
      </w:r>
      <w:r w:rsidRPr="00F3712F">
        <w:rPr>
          <w:rFonts w:asciiTheme="minorHAnsi" w:hAnsiTheme="minorHAnsi" w:cstheme="minorHAnsi"/>
        </w:rPr>
        <w:t>Zustimmung IHK Regensburg berechtigt, die IHK Regensburg als Referenzkundin in einer Referenzliste anzugeben.</w:t>
      </w:r>
    </w:p>
    <w:p w14:paraId="7039A84B" w14:textId="0F3D30ED" w:rsidR="00D31579" w:rsidRPr="00F3712F" w:rsidRDefault="00D31579" w:rsidP="008E1CFB">
      <w:pPr>
        <w:pStyle w:val="Listenabsatz"/>
        <w:numPr>
          <w:ilvl w:val="0"/>
          <w:numId w:val="38"/>
        </w:numPr>
        <w:rPr>
          <w:rFonts w:asciiTheme="minorHAnsi" w:hAnsiTheme="minorHAnsi" w:cstheme="minorHAnsi"/>
        </w:rPr>
      </w:pPr>
      <w:r w:rsidRPr="00F3712F">
        <w:rPr>
          <w:rFonts w:asciiTheme="minorHAnsi" w:hAnsiTheme="minorHAnsi" w:cstheme="minorHAnsi"/>
        </w:rPr>
        <w:t xml:space="preserve">Mündliche Nebenabreden bestehen nicht. Änderungen oder Ergänzungen dieser </w:t>
      </w:r>
      <w:r w:rsidR="00F3712F" w:rsidRPr="00F3712F">
        <w:rPr>
          <w:rFonts w:asciiTheme="minorHAnsi" w:hAnsiTheme="minorHAnsi" w:cstheme="minorHAnsi"/>
        </w:rPr>
        <w:t>Vereinbarung</w:t>
      </w:r>
      <w:r w:rsidRPr="00F3712F">
        <w:rPr>
          <w:rFonts w:asciiTheme="minorHAnsi" w:hAnsiTheme="minorHAnsi" w:cstheme="minorHAnsi"/>
        </w:rPr>
        <w:t xml:space="preserve"> bedürfen zu ihrer Wirksamkeit der Schriftform. Gleiches gilt für die Aufhebung des Schriftformerfordernisses.</w:t>
      </w:r>
    </w:p>
    <w:p w14:paraId="731F1E63" w14:textId="3EA8C132" w:rsidR="00D31579" w:rsidRPr="00F3712F" w:rsidRDefault="00D31579" w:rsidP="008E1CFB">
      <w:pPr>
        <w:pStyle w:val="Listenabsatz"/>
        <w:numPr>
          <w:ilvl w:val="0"/>
          <w:numId w:val="38"/>
        </w:numPr>
        <w:rPr>
          <w:rFonts w:asciiTheme="minorHAnsi" w:hAnsiTheme="minorHAnsi" w:cstheme="minorHAnsi"/>
        </w:rPr>
      </w:pPr>
      <w:r w:rsidRPr="00F3712F">
        <w:rPr>
          <w:rFonts w:asciiTheme="minorHAnsi" w:hAnsiTheme="minorHAnsi" w:cstheme="minorHAnsi"/>
        </w:rPr>
        <w:t xml:space="preserve">Für die Einhaltung der Schriftform im Sinne </w:t>
      </w:r>
      <w:r w:rsidR="000A68F0" w:rsidRPr="00F3712F">
        <w:rPr>
          <w:rFonts w:asciiTheme="minorHAnsi" w:hAnsiTheme="minorHAnsi" w:cstheme="minorHAnsi"/>
        </w:rPr>
        <w:t>dieses Vertrags</w:t>
      </w:r>
      <w:r w:rsidRPr="00F3712F">
        <w:rPr>
          <w:rFonts w:asciiTheme="minorHAnsi" w:hAnsiTheme="minorHAnsi" w:cstheme="minorHAnsi"/>
        </w:rPr>
        <w:t xml:space="preserve"> genügen </w:t>
      </w:r>
      <w:r w:rsidR="00F45469" w:rsidRPr="00F3712F">
        <w:rPr>
          <w:rFonts w:asciiTheme="minorHAnsi" w:hAnsiTheme="minorHAnsi" w:cstheme="minorHAnsi"/>
        </w:rPr>
        <w:t>Übermittlung per</w:t>
      </w:r>
      <w:r w:rsidRPr="00F3712F">
        <w:rPr>
          <w:rFonts w:asciiTheme="minorHAnsi" w:hAnsiTheme="minorHAnsi" w:cstheme="minorHAnsi"/>
        </w:rPr>
        <w:t xml:space="preserve"> Telefax oder der Austausch eingescannter Dokumente per E-Mail.</w:t>
      </w:r>
    </w:p>
    <w:p w14:paraId="3CFC8446" w14:textId="508C2180" w:rsidR="00D31579" w:rsidRPr="00F3712F" w:rsidRDefault="00D31579" w:rsidP="008E1CFB">
      <w:pPr>
        <w:pStyle w:val="Listenabsatz"/>
        <w:numPr>
          <w:ilvl w:val="0"/>
          <w:numId w:val="38"/>
        </w:numPr>
        <w:rPr>
          <w:rFonts w:asciiTheme="minorHAnsi" w:hAnsiTheme="minorHAnsi" w:cstheme="minorHAnsi"/>
        </w:rPr>
      </w:pPr>
      <w:r w:rsidRPr="00F3712F">
        <w:rPr>
          <w:rFonts w:asciiTheme="minorHAnsi" w:hAnsiTheme="minorHAnsi" w:cstheme="minorHAnsi"/>
        </w:rPr>
        <w:t>Es gilt das Recht der Bundesrepublik Deutschland</w:t>
      </w:r>
      <w:r w:rsidR="000A68F0" w:rsidRPr="00F3712F">
        <w:rPr>
          <w:rFonts w:asciiTheme="minorHAnsi" w:hAnsiTheme="minorHAnsi" w:cstheme="minorHAnsi"/>
        </w:rPr>
        <w:t>.</w:t>
      </w:r>
    </w:p>
    <w:p w14:paraId="36AF01ED" w14:textId="1185BEA8" w:rsidR="00D31579" w:rsidRPr="00F3712F" w:rsidRDefault="00D31579" w:rsidP="008E1CFB">
      <w:pPr>
        <w:pStyle w:val="Listenabsatz"/>
        <w:numPr>
          <w:ilvl w:val="0"/>
          <w:numId w:val="38"/>
        </w:numPr>
        <w:rPr>
          <w:rFonts w:asciiTheme="minorHAnsi" w:hAnsiTheme="minorHAnsi" w:cstheme="minorHAnsi"/>
        </w:rPr>
      </w:pPr>
      <w:r w:rsidRPr="00F3712F">
        <w:rPr>
          <w:rFonts w:asciiTheme="minorHAnsi" w:hAnsiTheme="minorHAnsi" w:cstheme="minorHAnsi"/>
        </w:rPr>
        <w:t>Ausschließlicher Gerichtsstand ist, soweit gesetzlich zulässig, Regensburg.</w:t>
      </w:r>
    </w:p>
    <w:p w14:paraId="302B64BB" w14:textId="77777777" w:rsidR="00D31579" w:rsidRPr="00F3712F" w:rsidRDefault="00D31579" w:rsidP="00D31579">
      <w:pPr>
        <w:pStyle w:val="Listenabsatz"/>
        <w:rPr>
          <w:rFonts w:asciiTheme="minorHAnsi" w:hAnsiTheme="minorHAnsi" w:cstheme="minorHAnsi"/>
        </w:rPr>
      </w:pPr>
    </w:p>
    <w:p w14:paraId="0736AC6B" w14:textId="77777777" w:rsidR="002A32DB" w:rsidRPr="00F3712F" w:rsidRDefault="002A32DB" w:rsidP="002A32DB">
      <w:pPr>
        <w:pStyle w:val="SchremsVertrag1"/>
        <w:spacing w:line="276" w:lineRule="auto"/>
        <w:jc w:val="both"/>
        <w:rPr>
          <w:rFonts w:asciiTheme="minorHAnsi" w:hAnsiTheme="minorHAnsi" w:cstheme="minorHAnsi"/>
          <w:b/>
          <w:bCs/>
          <w:szCs w:val="22"/>
        </w:rPr>
      </w:pPr>
      <w:bookmarkStart w:id="24" w:name="_Toc161068952"/>
      <w:bookmarkStart w:id="25" w:name="_Toc224652742"/>
      <w:r w:rsidRPr="00F3712F">
        <w:rPr>
          <w:rFonts w:asciiTheme="minorHAnsi" w:hAnsiTheme="minorHAnsi" w:cstheme="minorHAnsi"/>
          <w:b/>
          <w:bCs/>
          <w:szCs w:val="22"/>
        </w:rPr>
        <w:t>Teilnichtigkeit</w:t>
      </w:r>
      <w:bookmarkEnd w:id="24"/>
      <w:bookmarkEnd w:id="25"/>
    </w:p>
    <w:p w14:paraId="3BDA0DAB" w14:textId="4D154DC7" w:rsidR="002A32DB" w:rsidRPr="00F3712F" w:rsidRDefault="00D31579" w:rsidP="00D31579">
      <w:pPr>
        <w:spacing w:line="276" w:lineRule="auto"/>
        <w:ind w:left="360"/>
        <w:jc w:val="both"/>
        <w:rPr>
          <w:rFonts w:asciiTheme="minorHAnsi" w:hAnsiTheme="minorHAnsi" w:cstheme="minorHAnsi"/>
          <w:bCs/>
        </w:rPr>
      </w:pPr>
      <w:r w:rsidRPr="00F3712F">
        <w:rPr>
          <w:rFonts w:asciiTheme="minorHAnsi" w:hAnsiTheme="minorHAnsi" w:cstheme="minorHAnsi"/>
          <w:bCs/>
        </w:rPr>
        <w:t xml:space="preserve">Sollten einzelne oder mehrere Bestimmungen </w:t>
      </w:r>
      <w:r w:rsidR="000A68F0" w:rsidRPr="00F3712F">
        <w:rPr>
          <w:rFonts w:asciiTheme="minorHAnsi" w:hAnsiTheme="minorHAnsi" w:cstheme="minorHAnsi"/>
          <w:bCs/>
        </w:rPr>
        <w:t>dieses Vertrags</w:t>
      </w:r>
      <w:r w:rsidRPr="00F3712F">
        <w:rPr>
          <w:rFonts w:asciiTheme="minorHAnsi" w:hAnsiTheme="minorHAnsi" w:cstheme="minorHAnsi"/>
          <w:bCs/>
        </w:rPr>
        <w:t xml:space="preserve"> ganz oder teilweise unwirksam und/oder unanwendbar sein oder im Laufe der Durchführung wer-den, oder sollte sich eine Lücke herausstellen, so wird die Gültigkeit der übrigen Bestimmungen hiervon nicht berührt. Anstelle der unwirksamen und/oder unanwendbaren Bestimmung oder zur Ausfüllung der Lücke soll gem. § 306 Abs. 2 BGB die gesetzliche Regelung treten und sofern eine gesetzliche Regelung fehlt, eine angemessene Regelung, die, soweit möglich, dem am nächsten kommt, was die Parteien </w:t>
      </w:r>
      <w:r w:rsidR="000A68F0" w:rsidRPr="00F3712F">
        <w:rPr>
          <w:rFonts w:asciiTheme="minorHAnsi" w:hAnsiTheme="minorHAnsi" w:cstheme="minorHAnsi"/>
          <w:bCs/>
        </w:rPr>
        <w:t xml:space="preserve">dieses </w:t>
      </w:r>
      <w:r w:rsidR="000A68F0" w:rsidRPr="00F3712F">
        <w:rPr>
          <w:rFonts w:asciiTheme="minorHAnsi" w:hAnsiTheme="minorHAnsi" w:cstheme="minorHAnsi"/>
          <w:bCs/>
        </w:rPr>
        <w:lastRenderedPageBreak/>
        <w:t>Vertrags</w:t>
      </w:r>
      <w:r w:rsidRPr="00F3712F">
        <w:rPr>
          <w:rFonts w:asciiTheme="minorHAnsi" w:hAnsiTheme="minorHAnsi" w:cstheme="minorHAnsi"/>
          <w:bCs/>
        </w:rPr>
        <w:t xml:space="preserve"> wirtschaftlich gewollt haben oder nach dem Sinn und Zweck </w:t>
      </w:r>
      <w:r w:rsidR="000A68F0" w:rsidRPr="00F3712F">
        <w:rPr>
          <w:rFonts w:asciiTheme="minorHAnsi" w:hAnsiTheme="minorHAnsi" w:cstheme="minorHAnsi"/>
          <w:bCs/>
        </w:rPr>
        <w:t>dieses Vertrags</w:t>
      </w:r>
      <w:r w:rsidRPr="00F3712F">
        <w:rPr>
          <w:rFonts w:asciiTheme="minorHAnsi" w:hAnsiTheme="minorHAnsi" w:cstheme="minorHAnsi"/>
          <w:bCs/>
        </w:rPr>
        <w:t xml:space="preserve"> wollen würden, wenn sie diesen Punkt bedacht hätten.</w:t>
      </w:r>
    </w:p>
    <w:p w14:paraId="2C7552F2" w14:textId="77777777" w:rsidR="00D31579" w:rsidRPr="00F3712F" w:rsidRDefault="00D31579" w:rsidP="00D31579">
      <w:pPr>
        <w:spacing w:line="276" w:lineRule="auto"/>
        <w:jc w:val="both"/>
        <w:rPr>
          <w:rFonts w:asciiTheme="minorHAnsi" w:hAnsiTheme="minorHAnsi" w:cstheme="minorHAnsi"/>
          <w:bCs/>
        </w:rPr>
      </w:pPr>
    </w:p>
    <w:p w14:paraId="6C41C27C" w14:textId="77777777" w:rsidR="00D31579" w:rsidRPr="00F3712F" w:rsidRDefault="00D31579" w:rsidP="00D31579">
      <w:pPr>
        <w:spacing w:line="276" w:lineRule="auto"/>
        <w:jc w:val="both"/>
        <w:rPr>
          <w:rFonts w:asciiTheme="minorHAnsi" w:hAnsiTheme="minorHAnsi" w:cstheme="minorHAnsi"/>
          <w:bCs/>
        </w:rPr>
      </w:pPr>
    </w:p>
    <w:p w14:paraId="6ED983F5" w14:textId="77777777" w:rsidR="00D31579" w:rsidRPr="00F3712F" w:rsidRDefault="00D31579" w:rsidP="00D31579">
      <w:pPr>
        <w:spacing w:line="276" w:lineRule="auto"/>
        <w:jc w:val="both"/>
        <w:rPr>
          <w:rFonts w:asciiTheme="minorHAnsi" w:hAnsiTheme="minorHAnsi" w:cstheme="minorHAnsi"/>
          <w:bCs/>
        </w:rPr>
      </w:pPr>
    </w:p>
    <w:p w14:paraId="78BA7702" w14:textId="77777777" w:rsidR="00D31579" w:rsidRPr="00F3712F" w:rsidRDefault="00D31579" w:rsidP="00D31579">
      <w:pPr>
        <w:spacing w:line="276" w:lineRule="auto"/>
        <w:ind w:left="360"/>
        <w:jc w:val="both"/>
        <w:rPr>
          <w:rFonts w:asciiTheme="minorHAnsi" w:hAnsiTheme="minorHAnsi" w:cstheme="minorHAnsi"/>
        </w:rPr>
      </w:pPr>
    </w:p>
    <w:p w14:paraId="374B264C" w14:textId="62B1B79D" w:rsidR="002A32DB" w:rsidRPr="00F3712F" w:rsidRDefault="00D31579" w:rsidP="002A32DB">
      <w:pPr>
        <w:tabs>
          <w:tab w:val="left" w:pos="567"/>
        </w:tabs>
        <w:spacing w:line="360" w:lineRule="auto"/>
        <w:rPr>
          <w:rFonts w:asciiTheme="minorHAnsi" w:hAnsiTheme="minorHAnsi" w:cstheme="minorHAnsi"/>
        </w:rPr>
      </w:pPr>
      <w:r w:rsidRPr="00F3712F">
        <w:rPr>
          <w:rFonts w:asciiTheme="minorHAnsi" w:hAnsiTheme="minorHAnsi" w:cstheme="minorHAnsi"/>
        </w:rPr>
        <w:t>Regensburg</w:t>
      </w:r>
      <w:r w:rsidR="002A32DB" w:rsidRPr="00F3712F">
        <w:rPr>
          <w:rFonts w:asciiTheme="minorHAnsi" w:hAnsiTheme="minorHAnsi" w:cstheme="minorHAnsi"/>
        </w:rPr>
        <w:t>, den __________________</w:t>
      </w:r>
    </w:p>
    <w:p w14:paraId="59090EE5" w14:textId="77777777" w:rsidR="002A32DB" w:rsidRPr="00F3712F" w:rsidRDefault="002A32DB" w:rsidP="002A32DB">
      <w:pPr>
        <w:tabs>
          <w:tab w:val="left" w:pos="567"/>
        </w:tabs>
        <w:spacing w:line="360" w:lineRule="auto"/>
        <w:rPr>
          <w:rFonts w:asciiTheme="minorHAnsi" w:hAnsiTheme="minorHAnsi" w:cstheme="minorHAnsi"/>
        </w:rPr>
      </w:pPr>
    </w:p>
    <w:p w14:paraId="4B8D4680" w14:textId="77777777" w:rsidR="002A32DB" w:rsidRPr="00F3712F" w:rsidRDefault="002A32DB" w:rsidP="002A32DB">
      <w:pPr>
        <w:tabs>
          <w:tab w:val="left" w:pos="567"/>
        </w:tabs>
        <w:spacing w:line="36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2A32DB" w:rsidRPr="00F3712F" w14:paraId="7A9F1822" w14:textId="77777777" w:rsidTr="00C865EB">
        <w:tc>
          <w:tcPr>
            <w:tcW w:w="4814" w:type="dxa"/>
          </w:tcPr>
          <w:p w14:paraId="05D67824" w14:textId="77777777" w:rsidR="002A32DB" w:rsidRPr="00F3712F" w:rsidRDefault="002A32DB" w:rsidP="00C865EB">
            <w:pPr>
              <w:tabs>
                <w:tab w:val="left" w:pos="567"/>
              </w:tabs>
              <w:spacing w:line="360" w:lineRule="auto"/>
              <w:rPr>
                <w:rFonts w:asciiTheme="minorHAnsi" w:eastAsia="Calibri" w:hAnsiTheme="minorHAnsi" w:cstheme="minorHAnsi"/>
              </w:rPr>
            </w:pPr>
            <w:r w:rsidRPr="00F3712F">
              <w:rPr>
                <w:rFonts w:asciiTheme="minorHAnsi" w:eastAsia="Calibri" w:hAnsiTheme="minorHAnsi" w:cstheme="minorHAnsi"/>
              </w:rPr>
              <w:t>Der Auftraggeber:</w:t>
            </w:r>
          </w:p>
          <w:p w14:paraId="0FCBB62D" w14:textId="4819A9BA" w:rsidR="002A32DB" w:rsidRPr="00F3712F" w:rsidRDefault="00D31579" w:rsidP="00C865EB">
            <w:pPr>
              <w:tabs>
                <w:tab w:val="left" w:pos="567"/>
              </w:tabs>
              <w:spacing w:line="360" w:lineRule="auto"/>
              <w:rPr>
                <w:rFonts w:asciiTheme="minorHAnsi" w:eastAsia="Calibri" w:hAnsiTheme="minorHAnsi" w:cstheme="minorHAnsi"/>
              </w:rPr>
            </w:pPr>
            <w:r w:rsidRPr="00F3712F">
              <w:rPr>
                <w:rFonts w:asciiTheme="minorHAnsi" w:eastAsia="Calibri" w:hAnsiTheme="minorHAnsi" w:cstheme="minorHAnsi"/>
              </w:rPr>
              <w:t>IHK Regensburg für Oberpfalz/</w:t>
            </w:r>
            <w:r w:rsidR="000F0562" w:rsidRPr="00F3712F">
              <w:rPr>
                <w:rFonts w:asciiTheme="minorHAnsi" w:eastAsia="Calibri" w:hAnsiTheme="minorHAnsi" w:cstheme="minorHAnsi"/>
              </w:rPr>
              <w:t>Kelheim</w:t>
            </w:r>
          </w:p>
          <w:p w14:paraId="15189F90" w14:textId="77777777" w:rsidR="002A32DB" w:rsidRPr="00F3712F" w:rsidRDefault="002A32DB" w:rsidP="00C865EB">
            <w:pPr>
              <w:tabs>
                <w:tab w:val="left" w:pos="567"/>
              </w:tabs>
              <w:spacing w:line="360" w:lineRule="auto"/>
              <w:rPr>
                <w:rFonts w:asciiTheme="minorHAnsi" w:eastAsia="Calibri" w:hAnsiTheme="minorHAnsi" w:cstheme="minorHAnsi"/>
              </w:rPr>
            </w:pPr>
          </w:p>
          <w:p w14:paraId="6CAE082A" w14:textId="77777777" w:rsidR="002A32DB" w:rsidRPr="00F3712F" w:rsidRDefault="002A32DB" w:rsidP="00C865EB">
            <w:pPr>
              <w:tabs>
                <w:tab w:val="left" w:pos="567"/>
              </w:tabs>
              <w:spacing w:line="360" w:lineRule="auto"/>
              <w:rPr>
                <w:rFonts w:asciiTheme="minorHAnsi" w:eastAsia="Calibri" w:hAnsiTheme="minorHAnsi" w:cstheme="minorHAnsi"/>
              </w:rPr>
            </w:pPr>
          </w:p>
          <w:p w14:paraId="6B7C1D94" w14:textId="77777777" w:rsidR="002A32DB" w:rsidRPr="00F3712F" w:rsidRDefault="002A32DB" w:rsidP="00C865EB">
            <w:pPr>
              <w:tabs>
                <w:tab w:val="left" w:pos="567"/>
              </w:tabs>
              <w:spacing w:line="360" w:lineRule="auto"/>
              <w:rPr>
                <w:rFonts w:asciiTheme="minorHAnsi" w:eastAsia="Calibri" w:hAnsiTheme="minorHAnsi" w:cstheme="minorHAnsi"/>
              </w:rPr>
            </w:pPr>
          </w:p>
          <w:p w14:paraId="1387AD61" w14:textId="77777777" w:rsidR="002A32DB" w:rsidRPr="00F3712F" w:rsidRDefault="002A32DB" w:rsidP="00C865EB">
            <w:pPr>
              <w:tabs>
                <w:tab w:val="left" w:pos="567"/>
              </w:tabs>
              <w:spacing w:line="360" w:lineRule="auto"/>
              <w:rPr>
                <w:rFonts w:asciiTheme="minorHAnsi" w:eastAsia="Calibri" w:hAnsiTheme="minorHAnsi" w:cstheme="minorHAnsi"/>
              </w:rPr>
            </w:pPr>
          </w:p>
          <w:p w14:paraId="154E3B76" w14:textId="6DCF70C6" w:rsidR="002A32DB" w:rsidRPr="00F3712F" w:rsidRDefault="000A68F0" w:rsidP="00C865EB">
            <w:pPr>
              <w:tabs>
                <w:tab w:val="left" w:pos="567"/>
              </w:tabs>
              <w:spacing w:line="360" w:lineRule="auto"/>
              <w:rPr>
                <w:rFonts w:asciiTheme="minorHAnsi" w:eastAsia="Calibri" w:hAnsiTheme="minorHAnsi" w:cstheme="minorHAnsi"/>
              </w:rPr>
            </w:pPr>
            <w:r w:rsidRPr="00F3712F">
              <w:rPr>
                <w:rFonts w:asciiTheme="minorHAnsi" w:hAnsiTheme="minorHAnsi" w:cstheme="minorHAnsi"/>
              </w:rPr>
              <w:t xml:space="preserve">Vertreten durch den </w:t>
            </w:r>
            <w:r w:rsidR="00D31579" w:rsidRPr="00F3712F">
              <w:rPr>
                <w:rFonts w:asciiTheme="minorHAnsi" w:hAnsiTheme="minorHAnsi" w:cstheme="minorHAnsi"/>
              </w:rPr>
              <w:t>Präsidenten Christian Volkmer und den Hauptgeschäftsführer Dr. Jürgen Helmes</w:t>
            </w:r>
          </w:p>
        </w:tc>
        <w:tc>
          <w:tcPr>
            <w:tcW w:w="4814" w:type="dxa"/>
          </w:tcPr>
          <w:p w14:paraId="7B9AFB9D" w14:textId="4A2E183D" w:rsidR="002A32DB" w:rsidRPr="00F3712F" w:rsidRDefault="000A68F0" w:rsidP="00C865EB">
            <w:pPr>
              <w:tabs>
                <w:tab w:val="left" w:pos="567"/>
              </w:tabs>
              <w:spacing w:line="360" w:lineRule="auto"/>
              <w:rPr>
                <w:rFonts w:asciiTheme="minorHAnsi" w:eastAsia="Calibri" w:hAnsiTheme="minorHAnsi" w:cstheme="minorHAnsi"/>
              </w:rPr>
            </w:pPr>
            <w:r w:rsidRPr="00F3712F">
              <w:rPr>
                <w:rFonts w:asciiTheme="minorHAnsi" w:eastAsia="Calibri" w:hAnsiTheme="minorHAnsi" w:cstheme="minorHAnsi"/>
              </w:rPr>
              <w:t>Die Auftragnehmerin</w:t>
            </w:r>
            <w:r w:rsidR="002A32DB" w:rsidRPr="00F3712F">
              <w:rPr>
                <w:rFonts w:asciiTheme="minorHAnsi" w:eastAsia="Calibri" w:hAnsiTheme="minorHAnsi" w:cstheme="minorHAnsi"/>
              </w:rPr>
              <w:t xml:space="preserve">: </w:t>
            </w:r>
            <w:r w:rsidR="00D31579" w:rsidRPr="00F3712F">
              <w:rPr>
                <w:rFonts w:asciiTheme="minorHAnsi" w:eastAsia="Calibri" w:hAnsiTheme="minorHAnsi" w:cstheme="minorHAnsi"/>
                <w:highlight w:val="yellow"/>
              </w:rPr>
              <w:t>XY</w:t>
            </w:r>
          </w:p>
          <w:p w14:paraId="20DEAE6C" w14:textId="77777777" w:rsidR="002A32DB" w:rsidRPr="00F3712F" w:rsidRDefault="002A32DB" w:rsidP="00C865EB">
            <w:pPr>
              <w:tabs>
                <w:tab w:val="left" w:pos="567"/>
              </w:tabs>
              <w:spacing w:line="360" w:lineRule="auto"/>
              <w:rPr>
                <w:rFonts w:asciiTheme="minorHAnsi" w:eastAsia="Calibri" w:hAnsiTheme="minorHAnsi" w:cstheme="minorHAnsi"/>
              </w:rPr>
            </w:pPr>
          </w:p>
          <w:p w14:paraId="49B4BF4B" w14:textId="77777777" w:rsidR="002A32DB" w:rsidRPr="00F3712F" w:rsidRDefault="002A32DB" w:rsidP="00C865EB">
            <w:pPr>
              <w:tabs>
                <w:tab w:val="left" w:pos="567"/>
              </w:tabs>
              <w:spacing w:line="360" w:lineRule="auto"/>
              <w:rPr>
                <w:rFonts w:asciiTheme="minorHAnsi" w:eastAsia="Calibri" w:hAnsiTheme="minorHAnsi" w:cstheme="minorHAnsi"/>
              </w:rPr>
            </w:pPr>
          </w:p>
          <w:p w14:paraId="55756331" w14:textId="77777777" w:rsidR="002A32DB" w:rsidRPr="00F3712F" w:rsidRDefault="002A32DB" w:rsidP="00C865EB">
            <w:pPr>
              <w:tabs>
                <w:tab w:val="left" w:pos="567"/>
              </w:tabs>
              <w:spacing w:line="360" w:lineRule="auto"/>
              <w:rPr>
                <w:rFonts w:asciiTheme="minorHAnsi" w:eastAsia="Calibri" w:hAnsiTheme="minorHAnsi" w:cstheme="minorHAnsi"/>
              </w:rPr>
            </w:pPr>
          </w:p>
          <w:p w14:paraId="12367F6A" w14:textId="77777777" w:rsidR="002A32DB" w:rsidRPr="00F3712F" w:rsidRDefault="002A32DB" w:rsidP="00C865EB">
            <w:pPr>
              <w:tabs>
                <w:tab w:val="left" w:pos="567"/>
              </w:tabs>
              <w:spacing w:line="360" w:lineRule="auto"/>
              <w:rPr>
                <w:rFonts w:asciiTheme="minorHAnsi" w:eastAsia="Calibri" w:hAnsiTheme="minorHAnsi" w:cstheme="minorHAnsi"/>
              </w:rPr>
            </w:pPr>
          </w:p>
          <w:p w14:paraId="1BA19B12" w14:textId="77777777" w:rsidR="002A32DB" w:rsidRPr="00F3712F" w:rsidRDefault="002A32DB" w:rsidP="00C865EB">
            <w:pPr>
              <w:tabs>
                <w:tab w:val="left" w:pos="567"/>
              </w:tabs>
              <w:spacing w:line="360" w:lineRule="auto"/>
              <w:rPr>
                <w:rFonts w:asciiTheme="minorHAnsi" w:eastAsia="Calibri" w:hAnsiTheme="minorHAnsi" w:cstheme="minorHAnsi"/>
              </w:rPr>
            </w:pPr>
          </w:p>
          <w:p w14:paraId="754BDE61" w14:textId="61BEADBB" w:rsidR="00D31579" w:rsidRPr="00F3712F" w:rsidRDefault="00D31579" w:rsidP="00C865EB">
            <w:pPr>
              <w:tabs>
                <w:tab w:val="left" w:pos="567"/>
              </w:tabs>
              <w:spacing w:line="360" w:lineRule="auto"/>
              <w:rPr>
                <w:rFonts w:asciiTheme="minorHAnsi" w:eastAsia="Calibri" w:hAnsiTheme="minorHAnsi" w:cstheme="minorHAnsi"/>
              </w:rPr>
            </w:pPr>
            <w:r w:rsidRPr="00F3712F">
              <w:rPr>
                <w:rFonts w:asciiTheme="minorHAnsi" w:eastAsia="Calibri" w:hAnsiTheme="minorHAnsi" w:cstheme="minorHAnsi"/>
                <w:highlight w:val="yellow"/>
              </w:rPr>
              <w:t>XY</w:t>
            </w:r>
          </w:p>
        </w:tc>
      </w:tr>
    </w:tbl>
    <w:p w14:paraId="692AB9E3" w14:textId="662E36D5" w:rsidR="006D6591" w:rsidRPr="00F3712F" w:rsidRDefault="006D6591" w:rsidP="00F3712F">
      <w:pPr>
        <w:spacing w:line="276" w:lineRule="auto"/>
        <w:jc w:val="both"/>
        <w:rPr>
          <w:rFonts w:asciiTheme="minorHAnsi" w:hAnsiTheme="minorHAnsi" w:cstheme="minorHAnsi"/>
        </w:rPr>
      </w:pPr>
    </w:p>
    <w:sectPr w:rsidR="006D6591" w:rsidRPr="00F3712F" w:rsidSect="00F3712F">
      <w:headerReference w:type="default" r:id="rId8"/>
      <w:footerReference w:type="default" r:id="rId9"/>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56DF" w14:textId="77777777" w:rsidR="001F0559" w:rsidRDefault="001F0559">
      <w:r>
        <w:separator/>
      </w:r>
    </w:p>
  </w:endnote>
  <w:endnote w:type="continuationSeparator" w:id="0">
    <w:p w14:paraId="0C68896C" w14:textId="77777777" w:rsidR="001F0559" w:rsidRDefault="001F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altName w:val="Candara"/>
    <w:panose1 w:val="02000506030000020004"/>
    <w:charset w:val="00"/>
    <w:family w:val="auto"/>
    <w:pitch w:val="variable"/>
    <w:sig w:usb0="A00002E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E121" w14:textId="44EA7E25" w:rsidR="00F3712F" w:rsidRDefault="00F3712F" w:rsidP="00F3712F">
    <w:pPr>
      <w:pStyle w:val="Fuzeile"/>
      <w:jc w:val="right"/>
    </w:pPr>
    <w:r>
      <w:t xml:space="preserve">S. </w:t>
    </w:r>
    <w:r>
      <w:fldChar w:fldCharType="begin"/>
    </w:r>
    <w:r>
      <w:instrText xml:space="preserve"> PAGE   \* MERGEFORMAT </w:instrText>
    </w:r>
    <w:r>
      <w:fldChar w:fldCharType="separate"/>
    </w:r>
    <w:r>
      <w:rPr>
        <w:noProof/>
      </w:rPr>
      <w:t>1</w:t>
    </w:r>
    <w:r>
      <w:fldChar w:fldCharType="end"/>
    </w:r>
    <w:r>
      <w:t xml:space="preserve"> v. </w:t>
    </w:r>
    <w:fldSimple w:instr=" NUMPAGES   \* MERGEFORMAT ">
      <w:r>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F56B" w14:textId="77777777" w:rsidR="001F0559" w:rsidRDefault="001F0559">
      <w:r>
        <w:separator/>
      </w:r>
    </w:p>
  </w:footnote>
  <w:footnote w:type="continuationSeparator" w:id="0">
    <w:p w14:paraId="6104293A" w14:textId="77777777" w:rsidR="001F0559" w:rsidRDefault="001F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86D1" w14:textId="11BD8E41" w:rsidR="00102604" w:rsidRPr="006A7720" w:rsidRDefault="00102604" w:rsidP="00F3712F">
    <w:pPr>
      <w:pStyle w:val="Kopfzeile"/>
      <w:jc w:val="right"/>
      <w:rPr>
        <w:b/>
        <w:bCs/>
        <w:sz w:val="24"/>
        <w:szCs w:val="24"/>
      </w:rPr>
    </w:pPr>
    <w:r>
      <w:rPr>
        <w:b/>
        <w:bCs/>
        <w:sz w:val="24"/>
        <w:szCs w:val="24"/>
      </w:rPr>
      <w:t>Vertrag</w:t>
    </w:r>
    <w:r w:rsidR="00F3712F">
      <w:rPr>
        <w:b/>
        <w:bCs/>
        <w:sz w:val="24"/>
        <w:szCs w:val="24"/>
      </w:rPr>
      <w:t xml:space="preserve"> (Anlage 04 zum Vergabeverfahren)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DF"/>
    <w:multiLevelType w:val="multilevel"/>
    <w:tmpl w:val="FFFFFFFF"/>
    <w:styleLink w:val="SchremsVertrag"/>
    <w:lvl w:ilvl="0">
      <w:start w:val="1"/>
      <w:numFmt w:val="decimal"/>
      <w:lvlText w:val="§ %1"/>
      <w:lvlJc w:val="left"/>
      <w:pPr>
        <w:ind w:left="357" w:hanging="357"/>
      </w:pPr>
      <w:rPr>
        <w:rFonts w:ascii="Calibri" w:hAnsi="Calibri" w:cs="Times New Roman" w:hint="default"/>
        <w:b/>
        <w:sz w:val="24"/>
      </w:rPr>
    </w:lvl>
    <w:lvl w:ilvl="1">
      <w:start w:val="1"/>
      <w:numFmt w:val="decimal"/>
      <w:lvlText w:val="(%2)"/>
      <w:lvlJc w:val="left"/>
      <w:pPr>
        <w:ind w:left="714" w:hanging="357"/>
      </w:pPr>
      <w:rPr>
        <w:rFonts w:cs="Times New Roman" w:hint="default"/>
      </w:rPr>
    </w:lvl>
    <w:lvl w:ilvl="2">
      <w:start w:val="1"/>
      <w:numFmt w:val="lowerLetter"/>
      <w:pStyle w:val="SchremsVertrag3"/>
      <w:lvlText w:val="(%3)"/>
      <w:lvlJc w:val="left"/>
      <w:pPr>
        <w:ind w:left="1071" w:hanging="357"/>
      </w:pPr>
      <w:rPr>
        <w:rFonts w:cs="Times New Roman" w:hint="default"/>
      </w:rPr>
    </w:lvl>
    <w:lvl w:ilvl="3">
      <w:start w:val="1"/>
      <w:numFmt w:val="decimal"/>
      <w:lvlText w:val="(%4)"/>
      <w:lvlJc w:val="left"/>
      <w:pPr>
        <w:ind w:left="1428" w:hanging="357"/>
      </w:pPr>
      <w:rPr>
        <w:rFonts w:cs="Times New Roman" w:hint="default"/>
      </w:rPr>
    </w:lvl>
    <w:lvl w:ilvl="4">
      <w:start w:val="1"/>
      <w:numFmt w:val="lowerRoman"/>
      <w:lvlText w:val="(%5)"/>
      <w:lvlJc w:val="left"/>
      <w:pPr>
        <w:ind w:left="1785" w:hanging="424"/>
      </w:pPr>
      <w:rPr>
        <w:rFonts w:cs="Times New Roman" w:hint="default"/>
      </w:rPr>
    </w:lvl>
    <w:lvl w:ilvl="5">
      <w:start w:val="1"/>
      <w:numFmt w:val="bullet"/>
      <w:lvlText w:val="‒"/>
      <w:lvlJc w:val="left"/>
      <w:pPr>
        <w:ind w:left="2142" w:hanging="357"/>
      </w:pPr>
      <w:rPr>
        <w:rFonts w:ascii="Calibri" w:hAnsi="Calibri" w:hint="default"/>
      </w:rPr>
    </w:lvl>
    <w:lvl w:ilvl="6">
      <w:start w:val="1"/>
      <w:numFmt w:val="decimal"/>
      <w:lvlText w:val="%7."/>
      <w:lvlJc w:val="left"/>
      <w:pPr>
        <w:ind w:left="2499" w:hanging="357"/>
      </w:pPr>
      <w:rPr>
        <w:rFonts w:cs="Times New Roman" w:hint="default"/>
      </w:rPr>
    </w:lvl>
    <w:lvl w:ilvl="7">
      <w:start w:val="1"/>
      <w:numFmt w:val="lowerLetter"/>
      <w:lvlText w:val="%8."/>
      <w:lvlJc w:val="left"/>
      <w:pPr>
        <w:ind w:left="2856" w:hanging="357"/>
      </w:pPr>
      <w:rPr>
        <w:rFonts w:cs="Times New Roman" w:hint="default"/>
      </w:rPr>
    </w:lvl>
    <w:lvl w:ilvl="8">
      <w:start w:val="1"/>
      <w:numFmt w:val="lowerRoman"/>
      <w:lvlText w:val="%9."/>
      <w:lvlJc w:val="left"/>
      <w:pPr>
        <w:ind w:left="3213" w:hanging="357"/>
      </w:pPr>
      <w:rPr>
        <w:rFonts w:cs="Times New Roman" w:hint="default"/>
      </w:rPr>
    </w:lvl>
  </w:abstractNum>
  <w:abstractNum w:abstractNumId="1" w15:restartNumberingAfterBreak="0">
    <w:nsid w:val="026B6D5E"/>
    <w:multiLevelType w:val="hybridMultilevel"/>
    <w:tmpl w:val="FFFFFFFF"/>
    <w:lvl w:ilvl="0" w:tplc="291C67F8">
      <w:start w:val="1"/>
      <w:numFmt w:val="bullet"/>
      <w:pStyle w:val="Aufzhlung"/>
      <w:lvlText w:val=""/>
      <w:lvlJc w:val="left"/>
      <w:pPr>
        <w:ind w:left="720" w:hanging="360"/>
      </w:pPr>
      <w:rPr>
        <w:rFonts w:ascii="Wingdings" w:hAnsi="Wingdings" w:hint="default"/>
        <w:caps w:val="0"/>
        <w:strike w:val="0"/>
        <w:dstrike w:val="0"/>
        <w:vanish w:val="0"/>
        <w:color w:val="00B0F0"/>
        <w:u w:color="00B0F0"/>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B91E7F"/>
    <w:multiLevelType w:val="multilevel"/>
    <w:tmpl w:val="FFFFFFFF"/>
    <w:numStyleLink w:val="SchremsVertrag"/>
  </w:abstractNum>
  <w:abstractNum w:abstractNumId="3" w15:restartNumberingAfterBreak="0">
    <w:nsid w:val="04CE0067"/>
    <w:multiLevelType w:val="multilevel"/>
    <w:tmpl w:val="20022E08"/>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4F60838"/>
    <w:multiLevelType w:val="hybridMultilevel"/>
    <w:tmpl w:val="1DF22D1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8459E1"/>
    <w:multiLevelType w:val="multilevel"/>
    <w:tmpl w:val="B748D5F2"/>
    <w:lvl w:ilvl="0">
      <w:start w:val="1"/>
      <w:numFmt w:val="lowerLetter"/>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D5D5419"/>
    <w:multiLevelType w:val="hybridMultilevel"/>
    <w:tmpl w:val="FFFFFFFF"/>
    <w:lvl w:ilvl="0" w:tplc="5F66539A">
      <w:start w:val="1"/>
      <w:numFmt w:val="decimal"/>
      <w:pStyle w:val="DissErgebnisse"/>
      <w:lvlText w:val="%1."/>
      <w:lvlJc w:val="left"/>
      <w:pPr>
        <w:ind w:left="1006" w:hanging="360"/>
      </w:pPr>
      <w:rPr>
        <w:rFonts w:cs="Times New Roman"/>
      </w:rPr>
    </w:lvl>
    <w:lvl w:ilvl="1" w:tplc="ED8482EA">
      <w:start w:val="1"/>
      <w:numFmt w:val="lowerLetter"/>
      <w:lvlText w:val="%2."/>
      <w:lvlJc w:val="left"/>
      <w:pPr>
        <w:ind w:left="1724" w:hanging="360"/>
      </w:pPr>
      <w:rPr>
        <w:rFonts w:cs="Times New Roman"/>
      </w:rPr>
    </w:lvl>
    <w:lvl w:ilvl="2" w:tplc="0407001B" w:tentative="1">
      <w:start w:val="1"/>
      <w:numFmt w:val="lowerRoman"/>
      <w:lvlText w:val="%3."/>
      <w:lvlJc w:val="right"/>
      <w:pPr>
        <w:ind w:left="2444" w:hanging="180"/>
      </w:pPr>
      <w:rPr>
        <w:rFonts w:cs="Times New Roman"/>
      </w:rPr>
    </w:lvl>
    <w:lvl w:ilvl="3" w:tplc="0407000F" w:tentative="1">
      <w:start w:val="1"/>
      <w:numFmt w:val="decimal"/>
      <w:lvlText w:val="%4."/>
      <w:lvlJc w:val="left"/>
      <w:pPr>
        <w:ind w:left="3164" w:hanging="360"/>
      </w:pPr>
      <w:rPr>
        <w:rFonts w:cs="Times New Roman"/>
      </w:rPr>
    </w:lvl>
    <w:lvl w:ilvl="4" w:tplc="04070019" w:tentative="1">
      <w:start w:val="1"/>
      <w:numFmt w:val="lowerLetter"/>
      <w:lvlText w:val="%5."/>
      <w:lvlJc w:val="left"/>
      <w:pPr>
        <w:ind w:left="3884" w:hanging="360"/>
      </w:pPr>
      <w:rPr>
        <w:rFonts w:cs="Times New Roman"/>
      </w:rPr>
    </w:lvl>
    <w:lvl w:ilvl="5" w:tplc="0407001B" w:tentative="1">
      <w:start w:val="1"/>
      <w:numFmt w:val="lowerRoman"/>
      <w:lvlText w:val="%6."/>
      <w:lvlJc w:val="right"/>
      <w:pPr>
        <w:ind w:left="4604" w:hanging="180"/>
      </w:pPr>
      <w:rPr>
        <w:rFonts w:cs="Times New Roman"/>
      </w:rPr>
    </w:lvl>
    <w:lvl w:ilvl="6" w:tplc="0407000F" w:tentative="1">
      <w:start w:val="1"/>
      <w:numFmt w:val="decimal"/>
      <w:lvlText w:val="%7."/>
      <w:lvlJc w:val="left"/>
      <w:pPr>
        <w:ind w:left="5324" w:hanging="360"/>
      </w:pPr>
      <w:rPr>
        <w:rFonts w:cs="Times New Roman"/>
      </w:rPr>
    </w:lvl>
    <w:lvl w:ilvl="7" w:tplc="04070019" w:tentative="1">
      <w:start w:val="1"/>
      <w:numFmt w:val="lowerLetter"/>
      <w:lvlText w:val="%8."/>
      <w:lvlJc w:val="left"/>
      <w:pPr>
        <w:ind w:left="6044" w:hanging="360"/>
      </w:pPr>
      <w:rPr>
        <w:rFonts w:cs="Times New Roman"/>
      </w:rPr>
    </w:lvl>
    <w:lvl w:ilvl="8" w:tplc="0407001B" w:tentative="1">
      <w:start w:val="1"/>
      <w:numFmt w:val="lowerRoman"/>
      <w:lvlText w:val="%9."/>
      <w:lvlJc w:val="right"/>
      <w:pPr>
        <w:ind w:left="6764" w:hanging="180"/>
      </w:pPr>
      <w:rPr>
        <w:rFonts w:cs="Times New Roman"/>
      </w:rPr>
    </w:lvl>
  </w:abstractNum>
  <w:abstractNum w:abstractNumId="7" w15:restartNumberingAfterBreak="0">
    <w:nsid w:val="0F416FD0"/>
    <w:multiLevelType w:val="multilevel"/>
    <w:tmpl w:val="9A068650"/>
    <w:lvl w:ilvl="0">
      <w:start w:val="1"/>
      <w:numFmt w:val="decimal"/>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11327AE"/>
    <w:multiLevelType w:val="multilevel"/>
    <w:tmpl w:val="10F2894A"/>
    <w:lvl w:ilvl="0">
      <w:start w:val="1"/>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02090A"/>
    <w:multiLevelType w:val="multilevel"/>
    <w:tmpl w:val="D3EED22E"/>
    <w:lvl w:ilvl="0">
      <w:start w:val="1"/>
      <w:numFmt w:val="decimal"/>
      <w:pStyle w:val="SchremsVertrag1"/>
      <w:lvlText w:val="§ %1"/>
      <w:lvlJc w:val="left"/>
      <w:pPr>
        <w:ind w:left="360" w:hanging="360"/>
      </w:pPr>
      <w:rPr>
        <w:rFonts w:cs="Times New Roman" w:hint="default"/>
      </w:rPr>
    </w:lvl>
    <w:lvl w:ilvl="1">
      <w:start w:val="1"/>
      <w:numFmt w:val="decimal"/>
      <w:pStyle w:val="SchremsVertrag2"/>
      <w:lvlText w:val="(%2)"/>
      <w:lvlJc w:val="left"/>
      <w:pPr>
        <w:ind w:left="720" w:hanging="360"/>
      </w:pPr>
      <w:rPr>
        <w:rFonts w:cs="Times New Roman" w:hint="default"/>
        <w:i w:val="0"/>
        <w:iCs/>
        <w:sz w:val="22"/>
        <w:szCs w:val="24"/>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Roman"/>
      <w:lvlText w:val="(%5)"/>
      <w:lvlJc w:val="left"/>
      <w:pPr>
        <w:ind w:left="1800" w:hanging="360"/>
      </w:pPr>
      <w:rPr>
        <w:rFonts w:cs="Times New Roman"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6991F16"/>
    <w:multiLevelType w:val="multilevel"/>
    <w:tmpl w:val="9BD0252A"/>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7293CE6"/>
    <w:multiLevelType w:val="multilevel"/>
    <w:tmpl w:val="0400DD6C"/>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793209B"/>
    <w:multiLevelType w:val="multilevel"/>
    <w:tmpl w:val="390CE6F0"/>
    <w:lvl w:ilvl="0">
      <w:start w:val="2"/>
      <w:numFmt w:val="lowerLetter"/>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91C051C"/>
    <w:multiLevelType w:val="multilevel"/>
    <w:tmpl w:val="610A1F5C"/>
    <w:lvl w:ilvl="0">
      <w:start w:val="5"/>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9ED4F04"/>
    <w:multiLevelType w:val="multilevel"/>
    <w:tmpl w:val="FFFFFFFF"/>
    <w:lvl w:ilvl="0">
      <w:start w:val="1"/>
      <w:numFmt w:val="none"/>
      <w:lvlText w:val=""/>
      <w:lvlJc w:val="left"/>
      <w:rPr>
        <w:rFonts w:ascii="Times New Roman" w:hAnsi="Times New Roman" w:cs="Times New Roman" w:hint="default"/>
        <w:b/>
        <w:i w:val="0"/>
        <w:caps/>
        <w:sz w:val="24"/>
        <w:u w:val="single"/>
      </w:rPr>
    </w:lvl>
    <w:lvl w:ilvl="1">
      <w:start w:val="1"/>
      <w:numFmt w:val="decimal"/>
      <w:lvlText w:val="TEIL %2"/>
      <w:lvlJc w:val="left"/>
      <w:rPr>
        <w:rFonts w:ascii="Times New Roman" w:hAnsi="Times New Roman" w:cs="Times New Roman" w:hint="default"/>
        <w:b/>
        <w:i w:val="0"/>
        <w:sz w:val="24"/>
        <w:u w:val="single"/>
      </w:rPr>
    </w:lvl>
    <w:lvl w:ilvl="2">
      <w:start w:val="1"/>
      <w:numFmt w:val="upperLetter"/>
      <w:lvlText w:val="%3."/>
      <w:lvlJc w:val="left"/>
      <w:rPr>
        <w:rFonts w:ascii="Times New Roman" w:hAnsi="Times New Roman" w:cs="Times New Roman" w:hint="default"/>
        <w:b/>
        <w:i w:val="0"/>
        <w:sz w:val="24"/>
        <w:u w:val="single"/>
      </w:rPr>
    </w:lvl>
    <w:lvl w:ilvl="3">
      <w:start w:val="1"/>
      <w:numFmt w:val="upperRoman"/>
      <w:lvlText w:val="%4."/>
      <w:lvlJc w:val="left"/>
      <w:rPr>
        <w:rFonts w:ascii="Times New Roman" w:hAnsi="Times New Roman" w:cs="Times New Roman" w:hint="default"/>
        <w:b/>
        <w:i w:val="0"/>
        <w:sz w:val="24"/>
      </w:rPr>
    </w:lvl>
    <w:lvl w:ilvl="4">
      <w:start w:val="1"/>
      <w:numFmt w:val="decimal"/>
      <w:lvlText w:val="%5)"/>
      <w:lvlJc w:val="left"/>
      <w:rPr>
        <w:rFonts w:ascii="Times New Roman" w:hAnsi="Times New Roman" w:cs="Times New Roman" w:hint="default"/>
        <w:b/>
        <w:i w:val="0"/>
        <w:sz w:val="24"/>
      </w:rPr>
    </w:lvl>
    <w:lvl w:ilvl="5">
      <w:start w:val="1"/>
      <w:numFmt w:val="lowerLetter"/>
      <w:lvlText w:val="%6)"/>
      <w:lvlJc w:val="left"/>
      <w:rPr>
        <w:rFonts w:ascii="Times New Roman" w:hAnsi="Times New Roman" w:cs="Times New Roman" w:hint="default"/>
        <w:b/>
        <w:i/>
        <w:sz w:val="24"/>
      </w:rPr>
    </w:lvl>
    <w:lvl w:ilvl="6">
      <w:start w:val="27"/>
      <w:numFmt w:val="lowerLetter"/>
      <w:lvlText w:val="%7)"/>
      <w:lvlJc w:val="left"/>
      <w:rPr>
        <w:rFonts w:ascii="Times New Roman" w:hAnsi="Times New Roman" w:cs="Times New Roman" w:hint="default"/>
        <w:b w:val="0"/>
        <w:i/>
        <w:sz w:val="24"/>
      </w:rPr>
    </w:lvl>
    <w:lvl w:ilvl="7">
      <w:start w:val="1"/>
      <w:numFmt w:val="lowerLetter"/>
      <w:pStyle w:val="berschrift8"/>
      <w:lvlText w:val="%8)"/>
      <w:lvlJc w:val="left"/>
      <w:rPr>
        <w:rFonts w:ascii="Symbol" w:hAnsi="Symbol" w:cs="Times New Roman" w:hint="default"/>
      </w:rPr>
    </w:lvl>
    <w:lvl w:ilvl="8">
      <w:start w:val="1"/>
      <w:numFmt w:val="lowerRoman"/>
      <w:lvlText w:val="%9."/>
      <w:lvlJc w:val="left"/>
      <w:rPr>
        <w:rFonts w:cs="Times New Roman" w:hint="default"/>
      </w:rPr>
    </w:lvl>
  </w:abstractNum>
  <w:abstractNum w:abstractNumId="15" w15:restartNumberingAfterBreak="0">
    <w:nsid w:val="1DA44AC5"/>
    <w:multiLevelType w:val="multilevel"/>
    <w:tmpl w:val="61764182"/>
    <w:lvl w:ilvl="0">
      <w:start w:val="1"/>
      <w:numFmt w:val="decimal"/>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DBC7B7D"/>
    <w:multiLevelType w:val="multilevel"/>
    <w:tmpl w:val="5A10960A"/>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2E84562"/>
    <w:multiLevelType w:val="multilevel"/>
    <w:tmpl w:val="FFFFFFFF"/>
    <w:styleLink w:val="SCHREMSGLIEDERUNG"/>
    <w:lvl w:ilvl="0">
      <w:start w:val="1"/>
      <w:numFmt w:val="decimal"/>
      <w:lvlText w:val="Teil %1"/>
      <w:lvlJc w:val="left"/>
      <w:pPr>
        <w:ind w:left="360" w:hanging="360"/>
      </w:pPr>
      <w:rPr>
        <w:rFonts w:ascii="Calibri" w:hAnsi="Calibri"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B3E1E32"/>
    <w:multiLevelType w:val="hybridMultilevel"/>
    <w:tmpl w:val="1E727B7E"/>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9" w15:restartNumberingAfterBreak="0">
    <w:nsid w:val="2CDC1ED1"/>
    <w:multiLevelType w:val="multilevel"/>
    <w:tmpl w:val="DA92D29E"/>
    <w:lvl w:ilvl="0">
      <w:start w:val="1"/>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CFF7B29"/>
    <w:multiLevelType w:val="hybridMultilevel"/>
    <w:tmpl w:val="FFFFFFFF"/>
    <w:lvl w:ilvl="0" w:tplc="BD4ECE56">
      <w:start w:val="1"/>
      <w:numFmt w:val="decimal"/>
      <w:pStyle w:val="Randnummer2"/>
      <w:lvlText w:val="%1"/>
      <w:lvlJc w:val="center"/>
      <w:pPr>
        <w:ind w:left="720" w:hanging="360"/>
      </w:pPr>
      <w:rPr>
        <w:rFonts w:ascii="Calibri" w:hAnsi="Calibri" w:cs="Times New Roman" w:hint="default"/>
        <w:sz w:val="18"/>
        <w:vertAlign w:val="baseline"/>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2FBB51D6"/>
    <w:multiLevelType w:val="multilevel"/>
    <w:tmpl w:val="CEE00D12"/>
    <w:styleLink w:val="Schrems"/>
    <w:lvl w:ilvl="0">
      <w:start w:val="1"/>
      <w:numFmt w:val="decimal"/>
      <w:pStyle w:val="berschrift1"/>
      <w:lvlText w:val="Teil %1"/>
      <w:lvlJc w:val="left"/>
      <w:pPr>
        <w:ind w:left="357" w:hanging="357"/>
      </w:pPr>
      <w:rPr>
        <w:rFonts w:ascii="Calibri" w:hAnsi="Calibri" w:cs="Times New Roman" w:hint="default"/>
      </w:rPr>
    </w:lvl>
    <w:lvl w:ilvl="1">
      <w:start w:val="1"/>
      <w:numFmt w:val="upperLetter"/>
      <w:pStyle w:val="berschrift2"/>
      <w:lvlText w:val="%2."/>
      <w:lvlJc w:val="left"/>
      <w:pPr>
        <w:ind w:left="357" w:hanging="357"/>
      </w:pPr>
      <w:rPr>
        <w:rFonts w:cs="Times New Roman" w:hint="default"/>
      </w:rPr>
    </w:lvl>
    <w:lvl w:ilvl="2">
      <w:start w:val="1"/>
      <w:numFmt w:val="upperRoman"/>
      <w:pStyle w:val="berschrift3"/>
      <w:lvlText w:val="%3."/>
      <w:lvlJc w:val="left"/>
      <w:pPr>
        <w:ind w:left="357" w:hanging="357"/>
      </w:pPr>
      <w:rPr>
        <w:rFonts w:cs="Times New Roman" w:hint="default"/>
      </w:rPr>
    </w:lvl>
    <w:lvl w:ilvl="3">
      <w:start w:val="1"/>
      <w:numFmt w:val="decimal"/>
      <w:pStyle w:val="berschrift4"/>
      <w:lvlText w:val="%4."/>
      <w:lvlJc w:val="left"/>
      <w:pPr>
        <w:ind w:left="357" w:hanging="357"/>
      </w:pPr>
      <w:rPr>
        <w:rFonts w:cs="Times New Roman" w:hint="default"/>
      </w:rPr>
    </w:lvl>
    <w:lvl w:ilvl="4">
      <w:start w:val="1"/>
      <w:numFmt w:val="lowerLetter"/>
      <w:pStyle w:val="berschrift5"/>
      <w:lvlText w:val="%5)"/>
      <w:lvlJc w:val="left"/>
      <w:pPr>
        <w:ind w:left="357" w:hanging="357"/>
      </w:pPr>
      <w:rPr>
        <w:rFonts w:cs="Times New Roman" w:hint="default"/>
      </w:rPr>
    </w:lvl>
    <w:lvl w:ilvl="5">
      <w:start w:val="27"/>
      <w:numFmt w:val="lowerLetter"/>
      <w:pStyle w:val="berschrift6"/>
      <w:lvlText w:val="%6)"/>
      <w:lvlJc w:val="left"/>
      <w:pPr>
        <w:ind w:left="357" w:hanging="357"/>
      </w:pPr>
      <w:rPr>
        <w:rFonts w:cs="Times New Roman" w:hint="default"/>
      </w:rPr>
    </w:lvl>
    <w:lvl w:ilvl="6">
      <w:start w:val="1"/>
      <w:numFmt w:val="lowerRoman"/>
      <w:pStyle w:val="berschrift7"/>
      <w:lvlText w:val="(%7)"/>
      <w:lvlJc w:val="left"/>
      <w:pPr>
        <w:ind w:left="357" w:hanging="357"/>
      </w:pPr>
      <w:rPr>
        <w:rFonts w:cs="Times New Roman" w:hint="default"/>
      </w:rPr>
    </w:lvl>
    <w:lvl w:ilvl="7">
      <w:start w:val="1"/>
      <w:numFmt w:val="bullet"/>
      <w:lvlText w:val="■"/>
      <w:lvlJc w:val="left"/>
      <w:pPr>
        <w:ind w:left="357" w:hanging="357"/>
      </w:pPr>
      <w:rPr>
        <w:rFonts w:ascii="Proxima Nova" w:hAnsi="Proxima Nova" w:hint="default"/>
      </w:rPr>
    </w:lvl>
    <w:lvl w:ilvl="8">
      <w:start w:val="1"/>
      <w:numFmt w:val="lowerRoman"/>
      <w:lvlText w:val="%9."/>
      <w:lvlJc w:val="left"/>
      <w:pPr>
        <w:ind w:left="357" w:hanging="357"/>
      </w:pPr>
      <w:rPr>
        <w:rFonts w:cs="Times New Roman" w:hint="default"/>
      </w:rPr>
    </w:lvl>
  </w:abstractNum>
  <w:abstractNum w:abstractNumId="22" w15:restartNumberingAfterBreak="0">
    <w:nsid w:val="30450875"/>
    <w:multiLevelType w:val="multilevel"/>
    <w:tmpl w:val="FFFFFFFF"/>
    <w:styleLink w:val="Schrems1"/>
    <w:lvl w:ilvl="0">
      <w:start w:val="1"/>
      <w:numFmt w:val="decimal"/>
      <w:lvlText w:val="Teil %1"/>
      <w:lvlJc w:val="left"/>
      <w:pPr>
        <w:ind w:left="360" w:hanging="360"/>
      </w:pPr>
      <w:rPr>
        <w:rFonts w:cs="Times New Roman" w:hint="default"/>
      </w:rPr>
    </w:lvl>
    <w:lvl w:ilvl="1">
      <w:start w:val="1"/>
      <w:numFmt w:val="upperLetter"/>
      <w:lvlText w:val="%2)"/>
      <w:lvlJc w:val="left"/>
      <w:pPr>
        <w:ind w:left="357" w:firstLine="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68014F4"/>
    <w:multiLevelType w:val="multilevel"/>
    <w:tmpl w:val="29CCD8F4"/>
    <w:lvl w:ilvl="0">
      <w:start w:val="1"/>
      <w:numFmt w:val="decimal"/>
      <w:lvlText w:val="%1."/>
      <w:lvlJc w:val="left"/>
      <w:pPr>
        <w:tabs>
          <w:tab w:val="left" w:pos="288"/>
        </w:tabs>
        <w:ind w:left="720" w:firstLine="0"/>
      </w:pPr>
      <w:rPr>
        <w:rFonts w:ascii="Arial" w:eastAsia="Arial" w:hAnsi="Arial"/>
        <w:strike w:val="0"/>
        <w:dstrike w:val="0"/>
        <w:color w:val="000000"/>
        <w:spacing w:val="3"/>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6A51C29"/>
    <w:multiLevelType w:val="multilevel"/>
    <w:tmpl w:val="EC4E202C"/>
    <w:lvl w:ilvl="0">
      <w:start w:val="2"/>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C2B740D"/>
    <w:multiLevelType w:val="multilevel"/>
    <w:tmpl w:val="F364EC8E"/>
    <w:lvl w:ilvl="0">
      <w:start w:val="3"/>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C3B6B61"/>
    <w:multiLevelType w:val="multilevel"/>
    <w:tmpl w:val="88B4FCDC"/>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45955B6"/>
    <w:multiLevelType w:val="hybridMultilevel"/>
    <w:tmpl w:val="DC1231DA"/>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8" w15:restartNumberingAfterBreak="0">
    <w:nsid w:val="4AB24EE6"/>
    <w:multiLevelType w:val="hybridMultilevel"/>
    <w:tmpl w:val="49B04390"/>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9" w15:restartNumberingAfterBreak="0">
    <w:nsid w:val="4B17064E"/>
    <w:multiLevelType w:val="multilevel"/>
    <w:tmpl w:val="35347512"/>
    <w:lvl w:ilvl="0">
      <w:start w:val="2"/>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D950672"/>
    <w:multiLevelType w:val="multilevel"/>
    <w:tmpl w:val="D28CF6D6"/>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2D87624"/>
    <w:multiLevelType w:val="multilevel"/>
    <w:tmpl w:val="4BF8F22C"/>
    <w:lvl w:ilvl="0">
      <w:start w:val="1"/>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9CE6C14"/>
    <w:multiLevelType w:val="multilevel"/>
    <w:tmpl w:val="F0962B18"/>
    <w:lvl w:ilvl="0">
      <w:start w:val="1"/>
      <w:numFmt w:val="lowerLetter"/>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9E56F65"/>
    <w:multiLevelType w:val="hybridMultilevel"/>
    <w:tmpl w:val="8636325C"/>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4" w15:restartNumberingAfterBreak="0">
    <w:nsid w:val="5FDF45AF"/>
    <w:multiLevelType w:val="multilevel"/>
    <w:tmpl w:val="2D9AEA50"/>
    <w:lvl w:ilvl="0">
      <w:start w:val="1"/>
      <w:numFmt w:val="decimal"/>
      <w:lvlText w:val="%1."/>
      <w:lvlJc w:val="left"/>
      <w:pPr>
        <w:tabs>
          <w:tab w:val="left" w:pos="288"/>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14739D0"/>
    <w:multiLevelType w:val="multilevel"/>
    <w:tmpl w:val="51B85D42"/>
    <w:lvl w:ilvl="0">
      <w:start w:val="2"/>
      <w:numFmt w:val="decimal"/>
      <w:lvlText w:val="(%1)"/>
      <w:lvlJc w:val="left"/>
      <w:pPr>
        <w:tabs>
          <w:tab w:val="left" w:pos="216"/>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2DF45CA"/>
    <w:multiLevelType w:val="multilevel"/>
    <w:tmpl w:val="1ED648C6"/>
    <w:lvl w:ilvl="0">
      <w:start w:val="1"/>
      <w:numFmt w:val="decimal"/>
      <w:lvlText w:val="%1."/>
      <w:lvlJc w:val="left"/>
      <w:pPr>
        <w:tabs>
          <w:tab w:val="left" w:pos="360"/>
        </w:tabs>
        <w:ind w:left="720" w:firstLine="0"/>
      </w:pPr>
      <w:rPr>
        <w:rFonts w:ascii="Arial" w:eastAsia="Arial" w:hAnsi="Arial"/>
        <w:strike w:val="0"/>
        <w:dstrike w:val="0"/>
        <w:color w:val="000000"/>
        <w:spacing w:val="0"/>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DF61CAB"/>
    <w:multiLevelType w:val="multilevel"/>
    <w:tmpl w:val="0C28A99C"/>
    <w:lvl w:ilvl="0">
      <w:start w:val="1"/>
      <w:numFmt w:val="decimal"/>
      <w:lvlText w:val="%1."/>
      <w:lvlJc w:val="left"/>
      <w:pPr>
        <w:tabs>
          <w:tab w:val="left" w:pos="288"/>
        </w:tabs>
        <w:ind w:left="720" w:firstLine="0"/>
      </w:pPr>
      <w:rPr>
        <w:rFonts w:ascii="Arial" w:eastAsia="Arial" w:hAnsi="Arial"/>
        <w:strike w:val="0"/>
        <w:dstrike w:val="0"/>
        <w:color w:val="000000"/>
        <w:spacing w:val="3"/>
        <w:w w:val="100"/>
        <w:sz w:val="16"/>
        <w:u w:val="none"/>
        <w:effect w:val="none"/>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07132816">
    <w:abstractNumId w:val="6"/>
  </w:num>
  <w:num w:numId="2" w16cid:durableId="516238922">
    <w:abstractNumId w:val="21"/>
  </w:num>
  <w:num w:numId="3" w16cid:durableId="355886733">
    <w:abstractNumId w:val="22"/>
  </w:num>
  <w:num w:numId="4" w16cid:durableId="1890606280">
    <w:abstractNumId w:val="17"/>
  </w:num>
  <w:num w:numId="5" w16cid:durableId="596594157">
    <w:abstractNumId w:val="0"/>
  </w:num>
  <w:num w:numId="6" w16cid:durableId="1242525463">
    <w:abstractNumId w:val="9"/>
  </w:num>
  <w:num w:numId="7" w16cid:durableId="463929919">
    <w:abstractNumId w:val="14"/>
  </w:num>
  <w:num w:numId="8" w16cid:durableId="1593932749">
    <w:abstractNumId w:val="2"/>
  </w:num>
  <w:num w:numId="9" w16cid:durableId="1029456861">
    <w:abstractNumId w:val="1"/>
  </w:num>
  <w:num w:numId="10" w16cid:durableId="740368433">
    <w:abstractNumId w:val="20"/>
  </w:num>
  <w:num w:numId="11" w16cid:durableId="1043212844">
    <w:abstractNumId w:val="10"/>
    <w:lvlOverride w:ilvl="0">
      <w:startOverride w:val="1"/>
    </w:lvlOverride>
    <w:lvlOverride w:ilvl="1"/>
    <w:lvlOverride w:ilvl="2"/>
    <w:lvlOverride w:ilvl="3"/>
    <w:lvlOverride w:ilvl="4"/>
    <w:lvlOverride w:ilvl="5"/>
    <w:lvlOverride w:ilvl="6"/>
    <w:lvlOverride w:ilvl="7"/>
    <w:lvlOverride w:ilvl="8"/>
  </w:num>
  <w:num w:numId="12" w16cid:durableId="354577910">
    <w:abstractNumId w:val="5"/>
    <w:lvlOverride w:ilvl="0">
      <w:startOverride w:val="1"/>
    </w:lvlOverride>
    <w:lvlOverride w:ilvl="1"/>
    <w:lvlOverride w:ilvl="2"/>
    <w:lvlOverride w:ilvl="3"/>
    <w:lvlOverride w:ilvl="4"/>
    <w:lvlOverride w:ilvl="5"/>
    <w:lvlOverride w:ilvl="6"/>
    <w:lvlOverride w:ilvl="7"/>
    <w:lvlOverride w:ilvl="8"/>
  </w:num>
  <w:num w:numId="13" w16cid:durableId="990059516">
    <w:abstractNumId w:val="11"/>
    <w:lvlOverride w:ilvl="0">
      <w:startOverride w:val="1"/>
    </w:lvlOverride>
    <w:lvlOverride w:ilvl="1"/>
    <w:lvlOverride w:ilvl="2"/>
    <w:lvlOverride w:ilvl="3"/>
    <w:lvlOverride w:ilvl="4"/>
    <w:lvlOverride w:ilvl="5"/>
    <w:lvlOverride w:ilvl="6"/>
    <w:lvlOverride w:ilvl="7"/>
    <w:lvlOverride w:ilvl="8"/>
  </w:num>
  <w:num w:numId="14" w16cid:durableId="1216773088">
    <w:abstractNumId w:val="16"/>
    <w:lvlOverride w:ilvl="0">
      <w:startOverride w:val="1"/>
    </w:lvlOverride>
    <w:lvlOverride w:ilvl="1"/>
    <w:lvlOverride w:ilvl="2"/>
    <w:lvlOverride w:ilvl="3"/>
    <w:lvlOverride w:ilvl="4"/>
    <w:lvlOverride w:ilvl="5"/>
    <w:lvlOverride w:ilvl="6"/>
    <w:lvlOverride w:ilvl="7"/>
    <w:lvlOverride w:ilvl="8"/>
  </w:num>
  <w:num w:numId="15" w16cid:durableId="239678066">
    <w:abstractNumId w:val="29"/>
    <w:lvlOverride w:ilvl="0">
      <w:startOverride w:val="2"/>
    </w:lvlOverride>
    <w:lvlOverride w:ilvl="1"/>
    <w:lvlOverride w:ilvl="2"/>
    <w:lvlOverride w:ilvl="3"/>
    <w:lvlOverride w:ilvl="4"/>
    <w:lvlOverride w:ilvl="5"/>
    <w:lvlOverride w:ilvl="6"/>
    <w:lvlOverride w:ilvl="7"/>
    <w:lvlOverride w:ilvl="8"/>
  </w:num>
  <w:num w:numId="16" w16cid:durableId="2012949555">
    <w:abstractNumId w:val="36"/>
    <w:lvlOverride w:ilvl="0">
      <w:startOverride w:val="1"/>
    </w:lvlOverride>
    <w:lvlOverride w:ilvl="1"/>
    <w:lvlOverride w:ilvl="2"/>
    <w:lvlOverride w:ilvl="3"/>
    <w:lvlOverride w:ilvl="4"/>
    <w:lvlOverride w:ilvl="5"/>
    <w:lvlOverride w:ilvl="6"/>
    <w:lvlOverride w:ilvl="7"/>
    <w:lvlOverride w:ilvl="8"/>
  </w:num>
  <w:num w:numId="17" w16cid:durableId="1356299942">
    <w:abstractNumId w:val="15"/>
    <w:lvlOverride w:ilvl="0">
      <w:startOverride w:val="1"/>
    </w:lvlOverride>
    <w:lvlOverride w:ilvl="1"/>
    <w:lvlOverride w:ilvl="2"/>
    <w:lvlOverride w:ilvl="3"/>
    <w:lvlOverride w:ilvl="4"/>
    <w:lvlOverride w:ilvl="5"/>
    <w:lvlOverride w:ilvl="6"/>
    <w:lvlOverride w:ilvl="7"/>
    <w:lvlOverride w:ilvl="8"/>
  </w:num>
  <w:num w:numId="18" w16cid:durableId="2083216692">
    <w:abstractNumId w:val="24"/>
    <w:lvlOverride w:ilvl="0">
      <w:startOverride w:val="2"/>
    </w:lvlOverride>
    <w:lvlOverride w:ilvl="1"/>
    <w:lvlOverride w:ilvl="2"/>
    <w:lvlOverride w:ilvl="3"/>
    <w:lvlOverride w:ilvl="4"/>
    <w:lvlOverride w:ilvl="5"/>
    <w:lvlOverride w:ilvl="6"/>
    <w:lvlOverride w:ilvl="7"/>
    <w:lvlOverride w:ilvl="8"/>
  </w:num>
  <w:num w:numId="19" w16cid:durableId="1717002993">
    <w:abstractNumId w:val="25"/>
    <w:lvlOverride w:ilvl="0">
      <w:startOverride w:val="3"/>
    </w:lvlOverride>
    <w:lvlOverride w:ilvl="1"/>
    <w:lvlOverride w:ilvl="2"/>
    <w:lvlOverride w:ilvl="3"/>
    <w:lvlOverride w:ilvl="4"/>
    <w:lvlOverride w:ilvl="5"/>
    <w:lvlOverride w:ilvl="6"/>
    <w:lvlOverride w:ilvl="7"/>
    <w:lvlOverride w:ilvl="8"/>
  </w:num>
  <w:num w:numId="20" w16cid:durableId="1948806044">
    <w:abstractNumId w:val="34"/>
    <w:lvlOverride w:ilvl="0">
      <w:startOverride w:val="1"/>
    </w:lvlOverride>
    <w:lvlOverride w:ilvl="1"/>
    <w:lvlOverride w:ilvl="2"/>
    <w:lvlOverride w:ilvl="3"/>
    <w:lvlOverride w:ilvl="4"/>
    <w:lvlOverride w:ilvl="5"/>
    <w:lvlOverride w:ilvl="6"/>
    <w:lvlOverride w:ilvl="7"/>
    <w:lvlOverride w:ilvl="8"/>
  </w:num>
  <w:num w:numId="21" w16cid:durableId="334918392">
    <w:abstractNumId w:val="30"/>
    <w:lvlOverride w:ilvl="0">
      <w:startOverride w:val="1"/>
    </w:lvlOverride>
    <w:lvlOverride w:ilvl="1"/>
    <w:lvlOverride w:ilvl="2"/>
    <w:lvlOverride w:ilvl="3"/>
    <w:lvlOverride w:ilvl="4"/>
    <w:lvlOverride w:ilvl="5"/>
    <w:lvlOverride w:ilvl="6"/>
    <w:lvlOverride w:ilvl="7"/>
    <w:lvlOverride w:ilvl="8"/>
  </w:num>
  <w:num w:numId="22" w16cid:durableId="1900437556">
    <w:abstractNumId w:val="37"/>
    <w:lvlOverride w:ilvl="0">
      <w:startOverride w:val="1"/>
    </w:lvlOverride>
    <w:lvlOverride w:ilvl="1"/>
    <w:lvlOverride w:ilvl="2"/>
    <w:lvlOverride w:ilvl="3"/>
    <w:lvlOverride w:ilvl="4"/>
    <w:lvlOverride w:ilvl="5"/>
    <w:lvlOverride w:ilvl="6"/>
    <w:lvlOverride w:ilvl="7"/>
    <w:lvlOverride w:ilvl="8"/>
  </w:num>
  <w:num w:numId="23" w16cid:durableId="133914667">
    <w:abstractNumId w:val="23"/>
    <w:lvlOverride w:ilvl="0">
      <w:startOverride w:val="1"/>
    </w:lvlOverride>
    <w:lvlOverride w:ilvl="1"/>
    <w:lvlOverride w:ilvl="2"/>
    <w:lvlOverride w:ilvl="3"/>
    <w:lvlOverride w:ilvl="4"/>
    <w:lvlOverride w:ilvl="5"/>
    <w:lvlOverride w:ilvl="6"/>
    <w:lvlOverride w:ilvl="7"/>
    <w:lvlOverride w:ilvl="8"/>
  </w:num>
  <w:num w:numId="24" w16cid:durableId="405685385">
    <w:abstractNumId w:val="32"/>
    <w:lvlOverride w:ilvl="0">
      <w:startOverride w:val="1"/>
    </w:lvlOverride>
    <w:lvlOverride w:ilvl="1"/>
    <w:lvlOverride w:ilvl="2"/>
    <w:lvlOverride w:ilvl="3"/>
    <w:lvlOverride w:ilvl="4"/>
    <w:lvlOverride w:ilvl="5"/>
    <w:lvlOverride w:ilvl="6"/>
    <w:lvlOverride w:ilvl="7"/>
    <w:lvlOverride w:ilvl="8"/>
  </w:num>
  <w:num w:numId="25" w16cid:durableId="50660567">
    <w:abstractNumId w:val="35"/>
    <w:lvlOverride w:ilvl="0">
      <w:startOverride w:val="2"/>
    </w:lvlOverride>
    <w:lvlOverride w:ilvl="1"/>
    <w:lvlOverride w:ilvl="2"/>
    <w:lvlOverride w:ilvl="3"/>
    <w:lvlOverride w:ilvl="4"/>
    <w:lvlOverride w:ilvl="5"/>
    <w:lvlOverride w:ilvl="6"/>
    <w:lvlOverride w:ilvl="7"/>
    <w:lvlOverride w:ilvl="8"/>
  </w:num>
  <w:num w:numId="26" w16cid:durableId="1272469965">
    <w:abstractNumId w:val="7"/>
    <w:lvlOverride w:ilvl="0">
      <w:startOverride w:val="1"/>
    </w:lvlOverride>
    <w:lvlOverride w:ilvl="1"/>
    <w:lvlOverride w:ilvl="2"/>
    <w:lvlOverride w:ilvl="3"/>
    <w:lvlOverride w:ilvl="4"/>
    <w:lvlOverride w:ilvl="5"/>
    <w:lvlOverride w:ilvl="6"/>
    <w:lvlOverride w:ilvl="7"/>
    <w:lvlOverride w:ilvl="8"/>
  </w:num>
  <w:num w:numId="27" w16cid:durableId="1169490897">
    <w:abstractNumId w:val="12"/>
    <w:lvlOverride w:ilvl="0">
      <w:startOverride w:val="2"/>
    </w:lvlOverride>
    <w:lvlOverride w:ilvl="1"/>
    <w:lvlOverride w:ilvl="2"/>
    <w:lvlOverride w:ilvl="3"/>
    <w:lvlOverride w:ilvl="4"/>
    <w:lvlOverride w:ilvl="5"/>
    <w:lvlOverride w:ilvl="6"/>
    <w:lvlOverride w:ilvl="7"/>
    <w:lvlOverride w:ilvl="8"/>
  </w:num>
  <w:num w:numId="28" w16cid:durableId="264190061">
    <w:abstractNumId w:val="8"/>
    <w:lvlOverride w:ilvl="0">
      <w:startOverride w:val="1"/>
    </w:lvlOverride>
    <w:lvlOverride w:ilvl="1"/>
    <w:lvlOverride w:ilvl="2"/>
    <w:lvlOverride w:ilvl="3"/>
    <w:lvlOverride w:ilvl="4"/>
    <w:lvlOverride w:ilvl="5"/>
    <w:lvlOverride w:ilvl="6"/>
    <w:lvlOverride w:ilvl="7"/>
    <w:lvlOverride w:ilvl="8"/>
  </w:num>
  <w:num w:numId="29" w16cid:durableId="1585338553">
    <w:abstractNumId w:val="19"/>
    <w:lvlOverride w:ilvl="0">
      <w:startOverride w:val="1"/>
    </w:lvlOverride>
    <w:lvlOverride w:ilvl="1"/>
    <w:lvlOverride w:ilvl="2"/>
    <w:lvlOverride w:ilvl="3"/>
    <w:lvlOverride w:ilvl="4"/>
    <w:lvlOverride w:ilvl="5"/>
    <w:lvlOverride w:ilvl="6"/>
    <w:lvlOverride w:ilvl="7"/>
    <w:lvlOverride w:ilvl="8"/>
  </w:num>
  <w:num w:numId="30" w16cid:durableId="1953200315">
    <w:abstractNumId w:val="31"/>
    <w:lvlOverride w:ilvl="0">
      <w:startOverride w:val="1"/>
    </w:lvlOverride>
    <w:lvlOverride w:ilvl="1"/>
    <w:lvlOverride w:ilvl="2"/>
    <w:lvlOverride w:ilvl="3"/>
    <w:lvlOverride w:ilvl="4"/>
    <w:lvlOverride w:ilvl="5"/>
    <w:lvlOverride w:ilvl="6"/>
    <w:lvlOverride w:ilvl="7"/>
    <w:lvlOverride w:ilvl="8"/>
  </w:num>
  <w:num w:numId="31" w16cid:durableId="2136216409">
    <w:abstractNumId w:val="3"/>
    <w:lvlOverride w:ilvl="0">
      <w:startOverride w:val="1"/>
    </w:lvlOverride>
    <w:lvlOverride w:ilvl="1"/>
    <w:lvlOverride w:ilvl="2"/>
    <w:lvlOverride w:ilvl="3"/>
    <w:lvlOverride w:ilvl="4"/>
    <w:lvlOverride w:ilvl="5"/>
    <w:lvlOverride w:ilvl="6"/>
    <w:lvlOverride w:ilvl="7"/>
    <w:lvlOverride w:ilvl="8"/>
  </w:num>
  <w:num w:numId="32" w16cid:durableId="20664960">
    <w:abstractNumId w:val="13"/>
    <w:lvlOverride w:ilvl="0">
      <w:startOverride w:val="5"/>
    </w:lvlOverride>
    <w:lvlOverride w:ilvl="1"/>
    <w:lvlOverride w:ilvl="2"/>
    <w:lvlOverride w:ilvl="3"/>
    <w:lvlOverride w:ilvl="4"/>
    <w:lvlOverride w:ilvl="5"/>
    <w:lvlOverride w:ilvl="6"/>
    <w:lvlOverride w:ilvl="7"/>
    <w:lvlOverride w:ilvl="8"/>
  </w:num>
  <w:num w:numId="33" w16cid:durableId="806893154">
    <w:abstractNumId w:val="26"/>
    <w:lvlOverride w:ilvl="0">
      <w:startOverride w:val="1"/>
    </w:lvlOverride>
    <w:lvlOverride w:ilvl="1"/>
    <w:lvlOverride w:ilvl="2"/>
    <w:lvlOverride w:ilvl="3"/>
    <w:lvlOverride w:ilvl="4"/>
    <w:lvlOverride w:ilvl="5"/>
    <w:lvlOverride w:ilvl="6"/>
    <w:lvlOverride w:ilvl="7"/>
    <w:lvlOverride w:ilvl="8"/>
  </w:num>
  <w:num w:numId="34" w16cid:durableId="1517421015">
    <w:abstractNumId w:val="27"/>
  </w:num>
  <w:num w:numId="35" w16cid:durableId="1751853974">
    <w:abstractNumId w:val="28"/>
  </w:num>
  <w:num w:numId="36" w16cid:durableId="1191602825">
    <w:abstractNumId w:val="33"/>
  </w:num>
  <w:num w:numId="37" w16cid:durableId="1569148587">
    <w:abstractNumId w:val="18"/>
  </w:num>
  <w:num w:numId="38" w16cid:durableId="1240016497">
    <w:abstractNumId w:val="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ian Schrems">
    <w15:presenceInfo w15:providerId="AD" w15:userId="S::fs@schrems-partner.de::2533f5cd-b58f-4572-bd68-cbe2271c0f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DB"/>
    <w:rsid w:val="00042D9C"/>
    <w:rsid w:val="000A68F0"/>
    <w:rsid w:val="000C63B6"/>
    <w:rsid w:val="000E19D6"/>
    <w:rsid w:val="000E3441"/>
    <w:rsid w:val="000F0562"/>
    <w:rsid w:val="000F4542"/>
    <w:rsid w:val="000F6F09"/>
    <w:rsid w:val="00102604"/>
    <w:rsid w:val="00117F92"/>
    <w:rsid w:val="001C2DF3"/>
    <w:rsid w:val="001C5FCE"/>
    <w:rsid w:val="001F0559"/>
    <w:rsid w:val="002425B0"/>
    <w:rsid w:val="00281F27"/>
    <w:rsid w:val="0028408A"/>
    <w:rsid w:val="002A32DB"/>
    <w:rsid w:val="002B7AA7"/>
    <w:rsid w:val="002C7C0A"/>
    <w:rsid w:val="002E6B18"/>
    <w:rsid w:val="003127A8"/>
    <w:rsid w:val="003339E6"/>
    <w:rsid w:val="003414EB"/>
    <w:rsid w:val="00445225"/>
    <w:rsid w:val="004A0A42"/>
    <w:rsid w:val="004C45D9"/>
    <w:rsid w:val="004E6C3E"/>
    <w:rsid w:val="00553F8F"/>
    <w:rsid w:val="00554C53"/>
    <w:rsid w:val="00565071"/>
    <w:rsid w:val="005A5560"/>
    <w:rsid w:val="005D42DB"/>
    <w:rsid w:val="005E358C"/>
    <w:rsid w:val="00604BED"/>
    <w:rsid w:val="00623CA6"/>
    <w:rsid w:val="0064371B"/>
    <w:rsid w:val="00647EE0"/>
    <w:rsid w:val="00651C23"/>
    <w:rsid w:val="00667096"/>
    <w:rsid w:val="00686B79"/>
    <w:rsid w:val="006A6A3F"/>
    <w:rsid w:val="006B2E59"/>
    <w:rsid w:val="006D6591"/>
    <w:rsid w:val="0074237E"/>
    <w:rsid w:val="007B3C30"/>
    <w:rsid w:val="007C32D0"/>
    <w:rsid w:val="0082441B"/>
    <w:rsid w:val="00825EDA"/>
    <w:rsid w:val="008362BD"/>
    <w:rsid w:val="008948BC"/>
    <w:rsid w:val="008C25C4"/>
    <w:rsid w:val="008D18FE"/>
    <w:rsid w:val="008E0B19"/>
    <w:rsid w:val="008E1CFB"/>
    <w:rsid w:val="008E7A9F"/>
    <w:rsid w:val="0093444D"/>
    <w:rsid w:val="00960D92"/>
    <w:rsid w:val="00996AFA"/>
    <w:rsid w:val="009D4B51"/>
    <w:rsid w:val="00A04D5A"/>
    <w:rsid w:val="00A21B1E"/>
    <w:rsid w:val="00A32C2A"/>
    <w:rsid w:val="00A5693B"/>
    <w:rsid w:val="00AA32F1"/>
    <w:rsid w:val="00AA5637"/>
    <w:rsid w:val="00B10B3D"/>
    <w:rsid w:val="00B21981"/>
    <w:rsid w:val="00B313EE"/>
    <w:rsid w:val="00B441C2"/>
    <w:rsid w:val="00B51DE3"/>
    <w:rsid w:val="00B564E3"/>
    <w:rsid w:val="00B56B18"/>
    <w:rsid w:val="00B874E5"/>
    <w:rsid w:val="00B90B1E"/>
    <w:rsid w:val="00BA1D95"/>
    <w:rsid w:val="00BB4738"/>
    <w:rsid w:val="00BC72D6"/>
    <w:rsid w:val="00C2733C"/>
    <w:rsid w:val="00C51030"/>
    <w:rsid w:val="00CB361E"/>
    <w:rsid w:val="00CD33B1"/>
    <w:rsid w:val="00CD5929"/>
    <w:rsid w:val="00CF490F"/>
    <w:rsid w:val="00D31579"/>
    <w:rsid w:val="00D7041D"/>
    <w:rsid w:val="00D81037"/>
    <w:rsid w:val="00DA33CC"/>
    <w:rsid w:val="00DB26C4"/>
    <w:rsid w:val="00DD22B0"/>
    <w:rsid w:val="00DD41B6"/>
    <w:rsid w:val="00E021E0"/>
    <w:rsid w:val="00E54DDE"/>
    <w:rsid w:val="00EA0CA2"/>
    <w:rsid w:val="00EC17AB"/>
    <w:rsid w:val="00EE4B29"/>
    <w:rsid w:val="00EE73A8"/>
    <w:rsid w:val="00EE787E"/>
    <w:rsid w:val="00F3712F"/>
    <w:rsid w:val="00F407C1"/>
    <w:rsid w:val="00F45469"/>
    <w:rsid w:val="00FD4E30"/>
    <w:rsid w:val="00FD5E54"/>
    <w:rsid w:val="00FE4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F0A2D"/>
  <w15:chartTrackingRefBased/>
  <w15:docId w15:val="{8679FF62-B404-4F32-A729-6C7EEFBA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32DB"/>
    <w:pPr>
      <w:spacing w:after="0" w:line="240" w:lineRule="auto"/>
    </w:pPr>
    <w:rPr>
      <w:rFonts w:ascii="Calibri" w:eastAsia="Times New Roman" w:hAnsi="Calibri" w:cs="Times New Roman"/>
    </w:rPr>
  </w:style>
  <w:style w:type="paragraph" w:styleId="berschrift1">
    <w:name w:val="heading 1"/>
    <w:aliases w:val="DISSFPS1"/>
    <w:basedOn w:val="Standard"/>
    <w:next w:val="Standard"/>
    <w:link w:val="berschrift1Zchn"/>
    <w:autoRedefine/>
    <w:uiPriority w:val="9"/>
    <w:qFormat/>
    <w:rsid w:val="002A32DB"/>
    <w:pPr>
      <w:keepNext/>
      <w:keepLines/>
      <w:numPr>
        <w:numId w:val="2"/>
      </w:numPr>
      <w:spacing w:after="120"/>
      <w:outlineLvl w:val="0"/>
    </w:pPr>
    <w:rPr>
      <w:b/>
      <w:bCs/>
      <w:szCs w:val="28"/>
      <w:u w:val="single"/>
    </w:rPr>
  </w:style>
  <w:style w:type="paragraph" w:styleId="berschrift2">
    <w:name w:val="heading 2"/>
    <w:aliases w:val="DISSFPS2"/>
    <w:basedOn w:val="Standard"/>
    <w:next w:val="Standard"/>
    <w:link w:val="berschrift2Zchn"/>
    <w:autoRedefine/>
    <w:uiPriority w:val="9"/>
    <w:qFormat/>
    <w:rsid w:val="002A32DB"/>
    <w:pPr>
      <w:keepNext/>
      <w:keepLines/>
      <w:numPr>
        <w:ilvl w:val="1"/>
        <w:numId w:val="2"/>
      </w:numPr>
      <w:spacing w:before="120" w:after="120"/>
      <w:outlineLvl w:val="1"/>
    </w:pPr>
    <w:rPr>
      <w:b/>
      <w:bCs/>
      <w:szCs w:val="26"/>
    </w:rPr>
  </w:style>
  <w:style w:type="paragraph" w:styleId="berschrift3">
    <w:name w:val="heading 3"/>
    <w:aliases w:val="DISSFPS3"/>
    <w:basedOn w:val="Standard"/>
    <w:next w:val="Standard"/>
    <w:link w:val="berschrift3Zchn"/>
    <w:uiPriority w:val="9"/>
    <w:qFormat/>
    <w:rsid w:val="002A32DB"/>
    <w:pPr>
      <w:keepNext/>
      <w:keepLines/>
      <w:numPr>
        <w:ilvl w:val="2"/>
        <w:numId w:val="2"/>
      </w:numPr>
      <w:spacing w:before="120" w:after="120"/>
      <w:outlineLvl w:val="2"/>
    </w:pPr>
    <w:rPr>
      <w:b/>
      <w:bCs/>
    </w:rPr>
  </w:style>
  <w:style w:type="paragraph" w:styleId="berschrift4">
    <w:name w:val="heading 4"/>
    <w:aliases w:val="DISSFPS4"/>
    <w:basedOn w:val="Standard"/>
    <w:next w:val="Standard"/>
    <w:link w:val="berschrift4Zchn"/>
    <w:autoRedefine/>
    <w:uiPriority w:val="9"/>
    <w:qFormat/>
    <w:rsid w:val="002A32DB"/>
    <w:pPr>
      <w:keepNext/>
      <w:keepLines/>
      <w:numPr>
        <w:ilvl w:val="3"/>
        <w:numId w:val="2"/>
      </w:numPr>
      <w:spacing w:before="120" w:after="120"/>
      <w:outlineLvl w:val="3"/>
    </w:pPr>
    <w:rPr>
      <w:b/>
      <w:bCs/>
      <w:iCs/>
    </w:rPr>
  </w:style>
  <w:style w:type="paragraph" w:styleId="berschrift5">
    <w:name w:val="heading 5"/>
    <w:aliases w:val="DISSFPS5"/>
    <w:basedOn w:val="Standard"/>
    <w:next w:val="Standard"/>
    <w:link w:val="berschrift5Zchn"/>
    <w:uiPriority w:val="9"/>
    <w:qFormat/>
    <w:rsid w:val="002A32DB"/>
    <w:pPr>
      <w:keepNext/>
      <w:keepLines/>
      <w:numPr>
        <w:ilvl w:val="4"/>
        <w:numId w:val="2"/>
      </w:numPr>
      <w:spacing w:before="120" w:after="120"/>
      <w:outlineLvl w:val="4"/>
    </w:pPr>
    <w:rPr>
      <w:b/>
    </w:rPr>
  </w:style>
  <w:style w:type="paragraph" w:styleId="berschrift6">
    <w:name w:val="heading 6"/>
    <w:aliases w:val="DISSFPS6"/>
    <w:basedOn w:val="Standard"/>
    <w:next w:val="Standard"/>
    <w:link w:val="berschrift6Zchn"/>
    <w:uiPriority w:val="9"/>
    <w:qFormat/>
    <w:rsid w:val="002A32DB"/>
    <w:pPr>
      <w:keepNext/>
      <w:keepLines/>
      <w:numPr>
        <w:ilvl w:val="5"/>
        <w:numId w:val="2"/>
      </w:numPr>
      <w:spacing w:before="120" w:after="120"/>
      <w:outlineLvl w:val="5"/>
    </w:pPr>
    <w:rPr>
      <w:b/>
      <w:i/>
      <w:iCs/>
    </w:rPr>
  </w:style>
  <w:style w:type="paragraph" w:styleId="berschrift7">
    <w:name w:val="heading 7"/>
    <w:aliases w:val="DISSFPS7"/>
    <w:basedOn w:val="Standard"/>
    <w:next w:val="Standard"/>
    <w:link w:val="berschrift7Zchn"/>
    <w:uiPriority w:val="9"/>
    <w:qFormat/>
    <w:rsid w:val="002A32DB"/>
    <w:pPr>
      <w:keepNext/>
      <w:keepLines/>
      <w:numPr>
        <w:ilvl w:val="6"/>
        <w:numId w:val="2"/>
      </w:numPr>
      <w:spacing w:before="120" w:after="120"/>
      <w:outlineLvl w:val="6"/>
    </w:pPr>
    <w:rPr>
      <w:iCs/>
    </w:rPr>
  </w:style>
  <w:style w:type="paragraph" w:styleId="berschrift8">
    <w:name w:val="heading 8"/>
    <w:aliases w:val="DISSFPS8"/>
    <w:basedOn w:val="Standard"/>
    <w:next w:val="Standard"/>
    <w:link w:val="berschrift8Zchn"/>
    <w:uiPriority w:val="9"/>
    <w:qFormat/>
    <w:rsid w:val="002A32DB"/>
    <w:pPr>
      <w:keepNext/>
      <w:keepLines/>
      <w:numPr>
        <w:ilvl w:val="7"/>
        <w:numId w:val="7"/>
      </w:numPr>
      <w:spacing w:before="120" w:after="120"/>
      <w:outlineLvl w:val="7"/>
    </w:pPr>
    <w:rPr>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DISSFPS1 Zchn"/>
    <w:basedOn w:val="Absatz-Standardschriftart"/>
    <w:link w:val="berschrift1"/>
    <w:uiPriority w:val="9"/>
    <w:rsid w:val="002A32DB"/>
    <w:rPr>
      <w:rFonts w:ascii="Calibri" w:eastAsia="Times New Roman" w:hAnsi="Calibri" w:cs="Times New Roman"/>
      <w:b/>
      <w:bCs/>
      <w:szCs w:val="28"/>
      <w:u w:val="single"/>
    </w:rPr>
  </w:style>
  <w:style w:type="character" w:customStyle="1" w:styleId="berschrift2Zchn">
    <w:name w:val="Überschrift 2 Zchn"/>
    <w:aliases w:val="DISSFPS2 Zchn"/>
    <w:basedOn w:val="Absatz-Standardschriftart"/>
    <w:link w:val="berschrift2"/>
    <w:uiPriority w:val="9"/>
    <w:rsid w:val="002A32DB"/>
    <w:rPr>
      <w:rFonts w:ascii="Calibri" w:eastAsia="Times New Roman" w:hAnsi="Calibri" w:cs="Times New Roman"/>
      <w:b/>
      <w:bCs/>
      <w:szCs w:val="26"/>
    </w:rPr>
  </w:style>
  <w:style w:type="character" w:customStyle="1" w:styleId="berschrift3Zchn">
    <w:name w:val="Überschrift 3 Zchn"/>
    <w:aliases w:val="DISSFPS3 Zchn"/>
    <w:basedOn w:val="Absatz-Standardschriftart"/>
    <w:link w:val="berschrift3"/>
    <w:uiPriority w:val="9"/>
    <w:rsid w:val="002A32DB"/>
    <w:rPr>
      <w:rFonts w:ascii="Calibri" w:eastAsia="Times New Roman" w:hAnsi="Calibri" w:cs="Times New Roman"/>
      <w:b/>
      <w:bCs/>
    </w:rPr>
  </w:style>
  <w:style w:type="character" w:customStyle="1" w:styleId="berschrift4Zchn">
    <w:name w:val="Überschrift 4 Zchn"/>
    <w:aliases w:val="DISSFPS4 Zchn"/>
    <w:basedOn w:val="Absatz-Standardschriftart"/>
    <w:link w:val="berschrift4"/>
    <w:uiPriority w:val="9"/>
    <w:rsid w:val="002A32DB"/>
    <w:rPr>
      <w:rFonts w:ascii="Calibri" w:eastAsia="Times New Roman" w:hAnsi="Calibri" w:cs="Times New Roman"/>
      <w:b/>
      <w:bCs/>
      <w:iCs/>
    </w:rPr>
  </w:style>
  <w:style w:type="character" w:customStyle="1" w:styleId="berschrift5Zchn">
    <w:name w:val="Überschrift 5 Zchn"/>
    <w:aliases w:val="DISSFPS5 Zchn"/>
    <w:basedOn w:val="Absatz-Standardschriftart"/>
    <w:link w:val="berschrift5"/>
    <w:uiPriority w:val="9"/>
    <w:rsid w:val="002A32DB"/>
    <w:rPr>
      <w:rFonts w:ascii="Calibri" w:eastAsia="Times New Roman" w:hAnsi="Calibri" w:cs="Times New Roman"/>
      <w:b/>
    </w:rPr>
  </w:style>
  <w:style w:type="character" w:customStyle="1" w:styleId="berschrift6Zchn">
    <w:name w:val="Überschrift 6 Zchn"/>
    <w:aliases w:val="DISSFPS6 Zchn"/>
    <w:basedOn w:val="Absatz-Standardschriftart"/>
    <w:link w:val="berschrift6"/>
    <w:uiPriority w:val="9"/>
    <w:rsid w:val="002A32DB"/>
    <w:rPr>
      <w:rFonts w:ascii="Calibri" w:eastAsia="Times New Roman" w:hAnsi="Calibri" w:cs="Times New Roman"/>
      <w:b/>
      <w:i/>
      <w:iCs/>
    </w:rPr>
  </w:style>
  <w:style w:type="character" w:customStyle="1" w:styleId="berschrift7Zchn">
    <w:name w:val="Überschrift 7 Zchn"/>
    <w:aliases w:val="DISSFPS7 Zchn"/>
    <w:basedOn w:val="Absatz-Standardschriftart"/>
    <w:link w:val="berschrift7"/>
    <w:uiPriority w:val="9"/>
    <w:rsid w:val="002A32DB"/>
    <w:rPr>
      <w:rFonts w:ascii="Calibri" w:eastAsia="Times New Roman" w:hAnsi="Calibri" w:cs="Times New Roman"/>
      <w:iCs/>
    </w:rPr>
  </w:style>
  <w:style w:type="character" w:customStyle="1" w:styleId="berschrift8Zchn">
    <w:name w:val="Überschrift 8 Zchn"/>
    <w:aliases w:val="DISSFPS8 Zchn"/>
    <w:basedOn w:val="Absatz-Standardschriftart"/>
    <w:link w:val="berschrift8"/>
    <w:uiPriority w:val="9"/>
    <w:rsid w:val="002A32DB"/>
    <w:rPr>
      <w:rFonts w:ascii="Calibri" w:eastAsia="Times New Roman" w:hAnsi="Calibri" w:cs="Times New Roman"/>
      <w:color w:val="404040"/>
      <w:szCs w:val="20"/>
    </w:rPr>
  </w:style>
  <w:style w:type="paragraph" w:customStyle="1" w:styleId="DissErgebnisse">
    <w:name w:val="Diss_Ergebnisse"/>
    <w:basedOn w:val="Standard"/>
    <w:link w:val="DissErgebnisseZchn"/>
    <w:autoRedefine/>
    <w:qFormat/>
    <w:rsid w:val="002A32DB"/>
    <w:pPr>
      <w:keepLines/>
      <w:numPr>
        <w:numId w:val="1"/>
      </w:numPr>
      <w:suppressAutoHyphens/>
      <w:overflowPunct w:val="0"/>
      <w:autoSpaceDE w:val="0"/>
      <w:spacing w:before="120" w:line="360" w:lineRule="auto"/>
      <w:textAlignment w:val="baseline"/>
    </w:pPr>
    <w:rPr>
      <w:rFonts w:ascii="Times New Roman" w:hAnsi="Times New Roman"/>
      <w:szCs w:val="20"/>
      <w:lang w:eastAsia="ar-SA"/>
    </w:rPr>
  </w:style>
  <w:style w:type="character" w:customStyle="1" w:styleId="DissErgebnisseZchn">
    <w:name w:val="Diss_Ergebnisse Zchn"/>
    <w:link w:val="DissErgebnisse"/>
    <w:locked/>
    <w:rsid w:val="002A32DB"/>
    <w:rPr>
      <w:rFonts w:ascii="Times New Roman" w:eastAsia="Times New Roman" w:hAnsi="Times New Roman" w:cs="Times New Roman"/>
      <w:szCs w:val="20"/>
      <w:lang w:eastAsia="ar-SA"/>
    </w:rPr>
  </w:style>
  <w:style w:type="paragraph" w:customStyle="1" w:styleId="DissErgebnisseunter">
    <w:name w:val="Diss_Ergebnisse_unter"/>
    <w:basedOn w:val="DissErgebnisse"/>
    <w:link w:val="DissErgebnisseunterZchn"/>
    <w:qFormat/>
    <w:rsid w:val="002A32DB"/>
    <w:pPr>
      <w:keepLines w:val="0"/>
      <w:numPr>
        <w:numId w:val="0"/>
      </w:numPr>
      <w:ind w:left="851" w:firstLine="340"/>
    </w:pPr>
  </w:style>
  <w:style w:type="character" w:customStyle="1" w:styleId="DissErgebnisseunterZchn">
    <w:name w:val="Diss_Ergebnisse_unter Zchn"/>
    <w:link w:val="DissErgebnisseunter"/>
    <w:locked/>
    <w:rsid w:val="002A32DB"/>
    <w:rPr>
      <w:rFonts w:ascii="Times New Roman" w:eastAsia="Times New Roman" w:hAnsi="Times New Roman" w:cs="Times New Roman"/>
      <w:szCs w:val="20"/>
      <w:lang w:eastAsia="ar-SA"/>
    </w:rPr>
  </w:style>
  <w:style w:type="paragraph" w:customStyle="1" w:styleId="DissFn">
    <w:name w:val="Diss_Fn"/>
    <w:basedOn w:val="Funotentext"/>
    <w:link w:val="DissFnZchn"/>
    <w:rsid w:val="002A32DB"/>
    <w:pPr>
      <w:keepLines/>
      <w:suppressAutoHyphens/>
      <w:overflowPunct w:val="0"/>
      <w:autoSpaceDE w:val="0"/>
      <w:spacing w:line="240" w:lineRule="exact"/>
      <w:ind w:left="227" w:hanging="227"/>
      <w:textAlignment w:val="baseline"/>
    </w:pPr>
    <w:rPr>
      <w:rFonts w:ascii="Times New Roman" w:hAnsi="Times New Roman"/>
      <w:lang w:eastAsia="ar-SA"/>
    </w:rPr>
  </w:style>
  <w:style w:type="character" w:customStyle="1" w:styleId="DissFnZchn">
    <w:name w:val="Diss_Fn Zchn"/>
    <w:link w:val="DissFn"/>
    <w:locked/>
    <w:rsid w:val="002A32DB"/>
    <w:rPr>
      <w:rFonts w:ascii="Times New Roman" w:eastAsia="Times New Roman" w:hAnsi="Times New Roman" w:cs="Times New Roman"/>
      <w:sz w:val="20"/>
      <w:szCs w:val="20"/>
      <w:lang w:eastAsia="ar-SA"/>
    </w:rPr>
  </w:style>
  <w:style w:type="paragraph" w:styleId="Funotentext">
    <w:name w:val="footnote text"/>
    <w:basedOn w:val="Standard"/>
    <w:link w:val="FunotentextZchn"/>
    <w:uiPriority w:val="99"/>
    <w:semiHidden/>
    <w:unhideWhenUsed/>
    <w:rsid w:val="002A32DB"/>
    <w:rPr>
      <w:sz w:val="20"/>
      <w:szCs w:val="20"/>
    </w:rPr>
  </w:style>
  <w:style w:type="character" w:customStyle="1" w:styleId="FunotentextZchn">
    <w:name w:val="Fußnotentext Zchn"/>
    <w:basedOn w:val="Absatz-Standardschriftart"/>
    <w:link w:val="Funotentext"/>
    <w:uiPriority w:val="99"/>
    <w:semiHidden/>
    <w:rsid w:val="002A32DB"/>
    <w:rPr>
      <w:rFonts w:ascii="Calibri" w:eastAsia="Times New Roman" w:hAnsi="Calibri" w:cs="Times New Roman"/>
      <w:sz w:val="20"/>
      <w:szCs w:val="20"/>
    </w:rPr>
  </w:style>
  <w:style w:type="paragraph" w:customStyle="1" w:styleId="SchremsVertrag1">
    <w:name w:val="SchremsVertrag1"/>
    <w:basedOn w:val="berschrift1"/>
    <w:next w:val="Standard"/>
    <w:rsid w:val="002A32DB"/>
    <w:pPr>
      <w:numPr>
        <w:numId w:val="6"/>
      </w:numPr>
    </w:pPr>
    <w:rPr>
      <w:b w:val="0"/>
      <w:bCs w:val="0"/>
    </w:rPr>
  </w:style>
  <w:style w:type="paragraph" w:customStyle="1" w:styleId="SchremsVertrag2">
    <w:name w:val="SchremsVertrag2"/>
    <w:next w:val="Standard"/>
    <w:rsid w:val="002A32DB"/>
    <w:pPr>
      <w:numPr>
        <w:ilvl w:val="1"/>
        <w:numId w:val="6"/>
      </w:numPr>
      <w:spacing w:after="0" w:line="276" w:lineRule="auto"/>
      <w:jc w:val="both"/>
    </w:pPr>
    <w:rPr>
      <w:rFonts w:ascii="Calibri" w:eastAsia="Times New Roman" w:hAnsi="Calibri" w:cs="Times New Roman"/>
      <w:bCs/>
      <w:sz w:val="24"/>
      <w:szCs w:val="28"/>
    </w:rPr>
  </w:style>
  <w:style w:type="paragraph" w:customStyle="1" w:styleId="SchremsVertrag3">
    <w:name w:val="SchremsVertrag3"/>
    <w:basedOn w:val="berschrift3"/>
    <w:next w:val="Standard"/>
    <w:rsid w:val="002A32DB"/>
    <w:pPr>
      <w:numPr>
        <w:numId w:val="8"/>
      </w:numPr>
    </w:pPr>
    <w:rPr>
      <w:b w:val="0"/>
      <w:szCs w:val="28"/>
    </w:rPr>
  </w:style>
  <w:style w:type="paragraph" w:customStyle="1" w:styleId="SchremsVertrag4">
    <w:name w:val="SchremsVertrag4"/>
    <w:rsid w:val="002A32DB"/>
    <w:pPr>
      <w:spacing w:after="0" w:line="276" w:lineRule="auto"/>
      <w:jc w:val="both"/>
    </w:pPr>
    <w:rPr>
      <w:rFonts w:ascii="Calibri" w:eastAsia="Times New Roman" w:hAnsi="Calibri" w:cs="Times New Roman"/>
      <w:bCs/>
      <w:sz w:val="24"/>
      <w:szCs w:val="28"/>
    </w:rPr>
  </w:style>
  <w:style w:type="paragraph" w:customStyle="1" w:styleId="Aufzhlung">
    <w:name w:val="Aufzählung"/>
    <w:basedOn w:val="Listenabsatz"/>
    <w:link w:val="AufzhlungZchn"/>
    <w:qFormat/>
    <w:rsid w:val="002A32DB"/>
    <w:pPr>
      <w:numPr>
        <w:numId w:val="9"/>
      </w:numPr>
      <w:spacing w:line="288" w:lineRule="exact"/>
    </w:pPr>
  </w:style>
  <w:style w:type="character" w:customStyle="1" w:styleId="AufzhlungZchn">
    <w:name w:val="Aufzählung Zchn"/>
    <w:link w:val="Aufzhlung"/>
    <w:locked/>
    <w:rsid w:val="002A32DB"/>
    <w:rPr>
      <w:rFonts w:ascii="Calibri" w:eastAsia="Times New Roman" w:hAnsi="Calibri" w:cs="Times New Roman"/>
    </w:rPr>
  </w:style>
  <w:style w:type="paragraph" w:styleId="Listenabsatz">
    <w:name w:val="List Paragraph"/>
    <w:basedOn w:val="Standard"/>
    <w:uiPriority w:val="34"/>
    <w:qFormat/>
    <w:rsid w:val="002A32DB"/>
    <w:pPr>
      <w:ind w:left="720"/>
      <w:contextualSpacing/>
    </w:pPr>
  </w:style>
  <w:style w:type="paragraph" w:customStyle="1" w:styleId="Randnummer2">
    <w:name w:val="Randnummer 2"/>
    <w:basedOn w:val="Standard"/>
    <w:qFormat/>
    <w:rsid w:val="002A32DB"/>
    <w:pPr>
      <w:framePr w:h="737" w:hSpace="284" w:wrap="around" w:vAnchor="text" w:hAnchor="page" w:xAlign="right" w:y="1"/>
      <w:numPr>
        <w:numId w:val="10"/>
      </w:numPr>
    </w:pPr>
  </w:style>
  <w:style w:type="numbering" w:customStyle="1" w:styleId="SchremsVertrag">
    <w:name w:val="SchremsVertrag"/>
    <w:rsid w:val="002A32DB"/>
    <w:pPr>
      <w:numPr>
        <w:numId w:val="5"/>
      </w:numPr>
    </w:pPr>
  </w:style>
  <w:style w:type="numbering" w:customStyle="1" w:styleId="SCHREMSGLIEDERUNG">
    <w:name w:val="SCHREMSGLIEDERUNG"/>
    <w:rsid w:val="002A32DB"/>
    <w:pPr>
      <w:numPr>
        <w:numId w:val="4"/>
      </w:numPr>
    </w:pPr>
  </w:style>
  <w:style w:type="numbering" w:customStyle="1" w:styleId="Schrems">
    <w:name w:val="Schrems"/>
    <w:rsid w:val="002A32DB"/>
    <w:pPr>
      <w:numPr>
        <w:numId w:val="2"/>
      </w:numPr>
    </w:pPr>
  </w:style>
  <w:style w:type="numbering" w:customStyle="1" w:styleId="Schrems1">
    <w:name w:val="Schrems1"/>
    <w:rsid w:val="002A32DB"/>
    <w:pPr>
      <w:numPr>
        <w:numId w:val="3"/>
      </w:numPr>
    </w:pPr>
  </w:style>
  <w:style w:type="paragraph" w:styleId="Kopfzeile">
    <w:name w:val="header"/>
    <w:basedOn w:val="Standard"/>
    <w:link w:val="KopfzeileZchn"/>
    <w:uiPriority w:val="99"/>
    <w:unhideWhenUsed/>
    <w:rsid w:val="002A32DB"/>
    <w:pPr>
      <w:tabs>
        <w:tab w:val="center" w:pos="4536"/>
        <w:tab w:val="right" w:pos="9072"/>
      </w:tabs>
    </w:pPr>
  </w:style>
  <w:style w:type="character" w:customStyle="1" w:styleId="KopfzeileZchn">
    <w:name w:val="Kopfzeile Zchn"/>
    <w:basedOn w:val="Absatz-Standardschriftart"/>
    <w:link w:val="Kopfzeile"/>
    <w:uiPriority w:val="99"/>
    <w:rsid w:val="002A32DB"/>
    <w:rPr>
      <w:rFonts w:ascii="Calibri" w:eastAsia="Times New Roman" w:hAnsi="Calibri" w:cs="Times New Roman"/>
    </w:rPr>
  </w:style>
  <w:style w:type="paragraph" w:styleId="Fuzeile">
    <w:name w:val="footer"/>
    <w:basedOn w:val="Standard"/>
    <w:link w:val="FuzeileZchn"/>
    <w:uiPriority w:val="99"/>
    <w:unhideWhenUsed/>
    <w:rsid w:val="002A32DB"/>
    <w:pPr>
      <w:tabs>
        <w:tab w:val="center" w:pos="4536"/>
        <w:tab w:val="right" w:pos="9072"/>
      </w:tabs>
    </w:pPr>
  </w:style>
  <w:style w:type="character" w:customStyle="1" w:styleId="FuzeileZchn">
    <w:name w:val="Fußzeile Zchn"/>
    <w:basedOn w:val="Absatz-Standardschriftart"/>
    <w:link w:val="Fuzeile"/>
    <w:uiPriority w:val="99"/>
    <w:rsid w:val="002A32DB"/>
    <w:rPr>
      <w:rFonts w:ascii="Calibri" w:eastAsia="Times New Roman" w:hAnsi="Calibri" w:cs="Times New Roman"/>
    </w:rPr>
  </w:style>
  <w:style w:type="paragraph" w:styleId="Inhaltsverzeichnisberschrift">
    <w:name w:val="TOC Heading"/>
    <w:basedOn w:val="berschrift1"/>
    <w:next w:val="Standard"/>
    <w:uiPriority w:val="39"/>
    <w:unhideWhenUsed/>
    <w:qFormat/>
    <w:rsid w:val="002A32DB"/>
    <w:pPr>
      <w:numPr>
        <w:numId w:val="0"/>
      </w:numPr>
      <w:spacing w:before="240" w:after="0" w:line="259" w:lineRule="auto"/>
      <w:outlineLvl w:val="9"/>
    </w:pPr>
    <w:rPr>
      <w:rFonts w:ascii="Calibri Light" w:hAnsi="Calibri Light"/>
      <w:b w:val="0"/>
      <w:bCs w:val="0"/>
      <w:color w:val="2F5496"/>
      <w:sz w:val="32"/>
      <w:szCs w:val="32"/>
      <w:u w:val="none"/>
      <w:lang w:eastAsia="de-DE"/>
    </w:rPr>
  </w:style>
  <w:style w:type="table" w:styleId="Tabellenraster">
    <w:name w:val="Table Grid"/>
    <w:basedOn w:val="NormaleTabelle"/>
    <w:uiPriority w:val="39"/>
    <w:rsid w:val="002A32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rsid w:val="002A32DB"/>
    <w:pPr>
      <w:widowControl w:val="0"/>
      <w:tabs>
        <w:tab w:val="left" w:pos="576"/>
        <w:tab w:val="left" w:pos="1008"/>
        <w:tab w:val="left" w:pos="1440"/>
        <w:tab w:val="left" w:pos="2016"/>
        <w:tab w:val="left" w:pos="3600"/>
        <w:tab w:val="left" w:pos="4752"/>
        <w:tab w:val="left" w:pos="6336"/>
        <w:tab w:val="decimal" w:pos="8064"/>
      </w:tabs>
      <w:overflowPunct w:val="0"/>
      <w:autoSpaceDE w:val="0"/>
      <w:autoSpaceDN w:val="0"/>
      <w:adjustRightInd w:val="0"/>
      <w:spacing w:line="360" w:lineRule="exact"/>
      <w:jc w:val="both"/>
    </w:pPr>
    <w:rPr>
      <w:rFonts w:ascii="Verdana" w:hAnsi="Verdana"/>
      <w:sz w:val="20"/>
      <w:szCs w:val="24"/>
      <w:lang w:eastAsia="de-DE"/>
    </w:rPr>
  </w:style>
  <w:style w:type="character" w:styleId="Kommentarzeichen">
    <w:name w:val="annotation reference"/>
    <w:uiPriority w:val="99"/>
    <w:rsid w:val="002A32DB"/>
    <w:rPr>
      <w:sz w:val="16"/>
      <w:szCs w:val="16"/>
    </w:rPr>
  </w:style>
  <w:style w:type="paragraph" w:styleId="Kommentartext">
    <w:name w:val="annotation text"/>
    <w:basedOn w:val="Standard"/>
    <w:link w:val="KommentartextZchn"/>
    <w:uiPriority w:val="99"/>
    <w:rsid w:val="002A32DB"/>
    <w:rPr>
      <w:sz w:val="20"/>
      <w:szCs w:val="20"/>
    </w:rPr>
  </w:style>
  <w:style w:type="character" w:customStyle="1" w:styleId="KommentartextZchn">
    <w:name w:val="Kommentartext Zchn"/>
    <w:basedOn w:val="Absatz-Standardschriftart"/>
    <w:link w:val="Kommentartext"/>
    <w:uiPriority w:val="99"/>
    <w:rsid w:val="002A32DB"/>
    <w:rPr>
      <w:rFonts w:ascii="Calibri" w:eastAsia="Times New Roman" w:hAnsi="Calibri" w:cs="Times New Roman"/>
      <w:sz w:val="20"/>
      <w:szCs w:val="20"/>
    </w:rPr>
  </w:style>
  <w:style w:type="paragraph" w:styleId="Verzeichnis1">
    <w:name w:val="toc 1"/>
    <w:basedOn w:val="Standard"/>
    <w:next w:val="Standard"/>
    <w:autoRedefine/>
    <w:uiPriority w:val="39"/>
    <w:unhideWhenUsed/>
    <w:rsid w:val="002A32DB"/>
  </w:style>
  <w:style w:type="paragraph" w:styleId="Verzeichnis3">
    <w:name w:val="toc 3"/>
    <w:basedOn w:val="Standard"/>
    <w:next w:val="Standard"/>
    <w:autoRedefine/>
    <w:uiPriority w:val="39"/>
    <w:unhideWhenUsed/>
    <w:rsid w:val="002A32DB"/>
    <w:pPr>
      <w:ind w:left="440"/>
    </w:pPr>
  </w:style>
  <w:style w:type="character" w:styleId="Hyperlink">
    <w:name w:val="Hyperlink"/>
    <w:uiPriority w:val="99"/>
    <w:unhideWhenUsed/>
    <w:rsid w:val="002A32DB"/>
    <w:rPr>
      <w:color w:val="0563C1"/>
      <w:u w:val="single"/>
    </w:rPr>
  </w:style>
  <w:style w:type="paragraph" w:styleId="Kommentarthema">
    <w:name w:val="annotation subject"/>
    <w:basedOn w:val="Kommentartext"/>
    <w:next w:val="Kommentartext"/>
    <w:link w:val="KommentarthemaZchn"/>
    <w:uiPriority w:val="99"/>
    <w:semiHidden/>
    <w:unhideWhenUsed/>
    <w:rsid w:val="00A5693B"/>
    <w:rPr>
      <w:b/>
      <w:bCs/>
    </w:rPr>
  </w:style>
  <w:style w:type="character" w:customStyle="1" w:styleId="KommentarthemaZchn">
    <w:name w:val="Kommentarthema Zchn"/>
    <w:basedOn w:val="KommentartextZchn"/>
    <w:link w:val="Kommentarthema"/>
    <w:uiPriority w:val="99"/>
    <w:semiHidden/>
    <w:rsid w:val="00A5693B"/>
    <w:rPr>
      <w:rFonts w:ascii="Calibri" w:eastAsia="Times New Roman" w:hAnsi="Calibri" w:cs="Times New Roman"/>
      <w:b/>
      <w:bCs/>
      <w:sz w:val="20"/>
      <w:szCs w:val="20"/>
    </w:rPr>
  </w:style>
  <w:style w:type="paragraph" w:styleId="berarbeitung">
    <w:name w:val="Revision"/>
    <w:hidden/>
    <w:uiPriority w:val="99"/>
    <w:semiHidden/>
    <w:rsid w:val="00A32C2A"/>
    <w:pPr>
      <w:spacing w:after="0" w:line="240" w:lineRule="auto"/>
    </w:pPr>
    <w:rPr>
      <w:rFonts w:ascii="Calibri" w:eastAsia="Times New Roman" w:hAnsi="Calibri" w:cs="Times New Roman"/>
    </w:rPr>
  </w:style>
  <w:style w:type="character" w:styleId="NichtaufgelsteErwhnung">
    <w:name w:val="Unresolved Mention"/>
    <w:basedOn w:val="Absatz-Standardschriftart"/>
    <w:uiPriority w:val="99"/>
    <w:semiHidden/>
    <w:unhideWhenUsed/>
    <w:rsid w:val="00C27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ingangsrechnung@regensburg.ihk.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4345</Words>
  <Characters>27377</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RA1 Schrems-Partner</dc:creator>
  <cp:keywords/>
  <dc:description/>
  <cp:lastModifiedBy>Florian Schrems</cp:lastModifiedBy>
  <cp:revision>3</cp:revision>
  <cp:lastPrinted>2025-01-21T07:30:00Z</cp:lastPrinted>
  <dcterms:created xsi:type="dcterms:W3CDTF">2026-03-17T13:32:00Z</dcterms:created>
  <dcterms:modified xsi:type="dcterms:W3CDTF">2026-03-17T14:11:00Z</dcterms:modified>
</cp:coreProperties>
</file>